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35E54" w14:textId="19570074" w:rsidR="00860C02" w:rsidRPr="00DF789A" w:rsidRDefault="00860C02" w:rsidP="00381533">
      <w:pPr>
        <w:rPr>
          <w:rFonts w:ascii="Aptos" w:hAnsi="Aptos" w:cs="Calibri"/>
          <w:color w:val="FF0000"/>
          <w:sz w:val="22"/>
          <w:szCs w:val="22"/>
        </w:rPr>
      </w:pPr>
    </w:p>
    <w:p w14:paraId="7A56AE54" w14:textId="6F77AC97" w:rsidR="00860C02" w:rsidRPr="00DF789A" w:rsidRDefault="00440D91">
      <w:pPr>
        <w:jc w:val="right"/>
        <w:rPr>
          <w:rFonts w:ascii="Aptos" w:eastAsia="Calibri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Białystok</w:t>
      </w:r>
      <w:r w:rsidR="002B457F" w:rsidRPr="00DF789A">
        <w:rPr>
          <w:rFonts w:ascii="Aptos" w:hAnsi="Aptos" w:cs="Calibri"/>
          <w:sz w:val="22"/>
          <w:szCs w:val="22"/>
        </w:rPr>
        <w:t>,</w:t>
      </w:r>
      <w:r w:rsidR="003F214B" w:rsidRPr="00DF789A">
        <w:rPr>
          <w:rFonts w:ascii="Aptos" w:hAnsi="Aptos" w:cs="Calibri"/>
          <w:sz w:val="22"/>
          <w:szCs w:val="22"/>
        </w:rPr>
        <w:t xml:space="preserve"> </w:t>
      </w:r>
      <w:r w:rsidR="00DF789A">
        <w:rPr>
          <w:rFonts w:ascii="Aptos" w:hAnsi="Aptos" w:cs="Calibri"/>
          <w:sz w:val="22"/>
          <w:szCs w:val="22"/>
        </w:rPr>
        <w:t>12</w:t>
      </w:r>
      <w:r w:rsidR="000254AF" w:rsidRPr="00DF789A">
        <w:rPr>
          <w:rFonts w:ascii="Aptos" w:hAnsi="Aptos" w:cs="Calibri"/>
          <w:sz w:val="22"/>
          <w:szCs w:val="22"/>
        </w:rPr>
        <w:t>.</w:t>
      </w:r>
      <w:r w:rsidR="00DF789A">
        <w:rPr>
          <w:rFonts w:ascii="Aptos" w:hAnsi="Aptos" w:cs="Calibri"/>
          <w:sz w:val="22"/>
          <w:szCs w:val="22"/>
        </w:rPr>
        <w:t>12</w:t>
      </w:r>
      <w:r w:rsidR="002B457F" w:rsidRPr="00DF789A">
        <w:rPr>
          <w:rFonts w:ascii="Aptos" w:hAnsi="Aptos" w:cs="Calibri"/>
          <w:sz w:val="22"/>
          <w:szCs w:val="22"/>
        </w:rPr>
        <w:t>.202</w:t>
      </w:r>
      <w:r w:rsidR="00DF789A">
        <w:rPr>
          <w:rFonts w:ascii="Aptos" w:hAnsi="Aptos" w:cs="Calibri"/>
          <w:sz w:val="22"/>
          <w:szCs w:val="22"/>
        </w:rPr>
        <w:t>5</w:t>
      </w:r>
      <w:r w:rsidR="002B457F" w:rsidRPr="00DF789A">
        <w:rPr>
          <w:rFonts w:ascii="Aptos" w:hAnsi="Aptos" w:cs="Calibri"/>
          <w:sz w:val="22"/>
          <w:szCs w:val="22"/>
        </w:rPr>
        <w:t xml:space="preserve"> r.</w:t>
      </w:r>
    </w:p>
    <w:p w14:paraId="6A6AC958" w14:textId="77777777" w:rsidR="00860C02" w:rsidRPr="00DF789A" w:rsidRDefault="00860C02">
      <w:pPr>
        <w:jc w:val="center"/>
        <w:rPr>
          <w:rFonts w:ascii="Aptos" w:eastAsia="Calibri" w:hAnsi="Aptos" w:cs="Calibri"/>
          <w:b/>
          <w:bCs/>
          <w:sz w:val="22"/>
          <w:szCs w:val="22"/>
        </w:rPr>
      </w:pPr>
    </w:p>
    <w:p w14:paraId="1DBB267D" w14:textId="0375D310" w:rsidR="00860C02" w:rsidRPr="00DF789A" w:rsidRDefault="00440D91">
      <w:pPr>
        <w:jc w:val="center"/>
        <w:rPr>
          <w:rFonts w:ascii="Aptos" w:eastAsia="Calibri" w:hAnsi="Aptos" w:cs="Calibri"/>
          <w:b/>
          <w:bCs/>
          <w:sz w:val="22"/>
          <w:szCs w:val="22"/>
        </w:rPr>
      </w:pPr>
      <w:r w:rsidRPr="00DF789A">
        <w:rPr>
          <w:rFonts w:ascii="Aptos" w:hAnsi="Aptos" w:cs="Calibri"/>
          <w:b/>
          <w:bCs/>
          <w:sz w:val="22"/>
          <w:szCs w:val="22"/>
        </w:rPr>
        <w:t>Zapytanie ofertowe nr</w:t>
      </w:r>
      <w:r w:rsidR="00171FBD" w:rsidRPr="00DF789A">
        <w:rPr>
          <w:rFonts w:ascii="Aptos" w:hAnsi="Aptos" w:cs="Calibri"/>
          <w:b/>
          <w:bCs/>
          <w:sz w:val="22"/>
          <w:szCs w:val="22"/>
        </w:rPr>
        <w:t xml:space="preserve"> 1/</w:t>
      </w:r>
      <w:r w:rsidR="00DF789A">
        <w:rPr>
          <w:rFonts w:ascii="Aptos" w:hAnsi="Aptos" w:cs="Calibri"/>
          <w:b/>
          <w:bCs/>
          <w:sz w:val="22"/>
          <w:szCs w:val="22"/>
        </w:rPr>
        <w:t>12</w:t>
      </w:r>
      <w:r w:rsidR="00171FBD" w:rsidRPr="00DF789A">
        <w:rPr>
          <w:rFonts w:ascii="Aptos" w:hAnsi="Aptos" w:cs="Calibri"/>
          <w:b/>
          <w:bCs/>
          <w:sz w:val="22"/>
          <w:szCs w:val="22"/>
        </w:rPr>
        <w:t>/202</w:t>
      </w:r>
      <w:r w:rsidR="00580485">
        <w:rPr>
          <w:rFonts w:ascii="Aptos" w:hAnsi="Aptos" w:cs="Calibri"/>
          <w:b/>
          <w:bCs/>
          <w:sz w:val="22"/>
          <w:szCs w:val="22"/>
        </w:rPr>
        <w:t>5</w:t>
      </w:r>
      <w:r w:rsidR="00171FBD" w:rsidRPr="00DF789A">
        <w:rPr>
          <w:rFonts w:ascii="Aptos" w:hAnsi="Aptos" w:cs="Calibri"/>
          <w:b/>
          <w:bCs/>
          <w:sz w:val="22"/>
          <w:szCs w:val="22"/>
        </w:rPr>
        <w:t>/</w:t>
      </w:r>
      <w:r w:rsidR="00580485">
        <w:rPr>
          <w:rFonts w:ascii="Aptos" w:hAnsi="Aptos" w:cs="Calibri"/>
          <w:b/>
          <w:bCs/>
          <w:sz w:val="22"/>
          <w:szCs w:val="22"/>
        </w:rPr>
        <w:t>RS</w:t>
      </w:r>
    </w:p>
    <w:p w14:paraId="178CFC4C" w14:textId="77777777" w:rsidR="00927EAC" w:rsidRPr="00DF789A" w:rsidRDefault="00927EAC" w:rsidP="00927EAC">
      <w:pPr>
        <w:suppressAutoHyphens w:val="0"/>
        <w:spacing w:after="200"/>
        <w:jc w:val="both"/>
        <w:rPr>
          <w:rFonts w:ascii="Aptos" w:eastAsia="Calibri" w:hAnsi="Aptos" w:cs="Calibri"/>
          <w:b/>
          <w:bCs/>
          <w:sz w:val="22"/>
          <w:szCs w:val="22"/>
        </w:rPr>
      </w:pPr>
    </w:p>
    <w:p w14:paraId="7DFDB5D9" w14:textId="73046F44" w:rsidR="00860C02" w:rsidRPr="00DF789A" w:rsidRDefault="00440D91">
      <w:pPr>
        <w:pStyle w:val="Akapitzlist"/>
        <w:numPr>
          <w:ilvl w:val="0"/>
          <w:numId w:val="21"/>
        </w:numPr>
        <w:suppressAutoHyphens w:val="0"/>
        <w:spacing w:after="200"/>
        <w:ind w:left="426" w:hanging="426"/>
        <w:jc w:val="both"/>
        <w:rPr>
          <w:rFonts w:ascii="Aptos" w:hAnsi="Aptos" w:cs="Calibri"/>
          <w:b/>
          <w:bCs/>
          <w:sz w:val="22"/>
          <w:szCs w:val="22"/>
        </w:rPr>
      </w:pPr>
      <w:r w:rsidRPr="00DF789A">
        <w:rPr>
          <w:rFonts w:ascii="Aptos" w:hAnsi="Aptos" w:cs="Calibri"/>
          <w:b/>
          <w:bCs/>
          <w:sz w:val="22"/>
          <w:szCs w:val="22"/>
        </w:rPr>
        <w:t>ZAMAWIAJĄCY</w:t>
      </w:r>
    </w:p>
    <w:p w14:paraId="09363DB9" w14:textId="05983018" w:rsidR="00860C02" w:rsidRPr="00DF789A" w:rsidRDefault="00440D91">
      <w:pPr>
        <w:pStyle w:val="Akapitzlist"/>
        <w:ind w:left="426"/>
        <w:jc w:val="both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Centrum Promocji Innowacji i Rozwoju</w:t>
      </w:r>
    </w:p>
    <w:p w14:paraId="54E0AADA" w14:textId="5B19CE9E" w:rsidR="002B5762" w:rsidRPr="00DF789A" w:rsidRDefault="002C2671">
      <w:pPr>
        <w:pStyle w:val="Akapitzlist"/>
        <w:ind w:left="426"/>
        <w:jc w:val="both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 xml:space="preserve">(Koordynator </w:t>
      </w:r>
      <w:r w:rsidR="002B5762" w:rsidRPr="00DF789A">
        <w:rPr>
          <w:rFonts w:ascii="Aptos" w:hAnsi="Aptos" w:cs="Calibri"/>
          <w:sz w:val="22"/>
          <w:szCs w:val="22"/>
        </w:rPr>
        <w:t>Evoluma Klastra Przemysłowego</w:t>
      </w:r>
      <w:r w:rsidR="007E367F" w:rsidRPr="00DF789A">
        <w:rPr>
          <w:rFonts w:ascii="Aptos" w:hAnsi="Aptos" w:cs="Calibri"/>
          <w:sz w:val="22"/>
          <w:szCs w:val="22"/>
        </w:rPr>
        <w:t>)</w:t>
      </w:r>
    </w:p>
    <w:p w14:paraId="00EA874D" w14:textId="77777777" w:rsidR="00860C02" w:rsidRPr="00DF789A" w:rsidRDefault="00440D91">
      <w:pPr>
        <w:pStyle w:val="Akapitzlist"/>
        <w:ind w:left="426"/>
        <w:jc w:val="both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ul. Żurawia 71 lok. 2.04, 15-540 Białystok</w:t>
      </w:r>
    </w:p>
    <w:p w14:paraId="40554514" w14:textId="5A443453" w:rsidR="00860C02" w:rsidRPr="00DF789A" w:rsidRDefault="00860C02">
      <w:pPr>
        <w:pStyle w:val="Akapitzlist"/>
        <w:spacing w:line="240" w:lineRule="auto"/>
        <w:ind w:left="426"/>
        <w:jc w:val="both"/>
        <w:rPr>
          <w:rFonts w:ascii="Aptos" w:hAnsi="Aptos" w:cs="Calibri"/>
          <w:sz w:val="22"/>
          <w:szCs w:val="22"/>
        </w:rPr>
      </w:pPr>
    </w:p>
    <w:p w14:paraId="39B3C48D" w14:textId="033D09F3" w:rsidR="00860C02" w:rsidRPr="00DF789A" w:rsidRDefault="00440D91">
      <w:pPr>
        <w:pStyle w:val="Akapitzlist"/>
        <w:numPr>
          <w:ilvl w:val="0"/>
          <w:numId w:val="21"/>
        </w:numPr>
        <w:suppressAutoHyphens w:val="0"/>
        <w:spacing w:after="200" w:line="240" w:lineRule="auto"/>
        <w:ind w:left="426" w:right="0" w:hanging="426"/>
        <w:jc w:val="both"/>
        <w:rPr>
          <w:rFonts w:ascii="Aptos" w:hAnsi="Aptos" w:cs="Calibri"/>
          <w:b/>
          <w:bCs/>
          <w:sz w:val="22"/>
          <w:szCs w:val="22"/>
        </w:rPr>
      </w:pPr>
      <w:r w:rsidRPr="00DF789A">
        <w:rPr>
          <w:rFonts w:ascii="Aptos" w:hAnsi="Aptos" w:cs="Calibri"/>
          <w:b/>
          <w:bCs/>
          <w:sz w:val="22"/>
          <w:szCs w:val="22"/>
        </w:rPr>
        <w:t>OPIS PRZEDMIOTU ZAMÓWIENIA</w:t>
      </w:r>
    </w:p>
    <w:p w14:paraId="408830EF" w14:textId="7A1775FB" w:rsidR="00860C02" w:rsidRPr="00DF789A" w:rsidRDefault="00440D91" w:rsidP="009E09EC">
      <w:pPr>
        <w:pStyle w:val="Akapitzlist"/>
        <w:spacing w:line="240" w:lineRule="auto"/>
        <w:ind w:left="426" w:right="83"/>
        <w:jc w:val="both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 xml:space="preserve">Przedmiotem zapytania ofertowego, przeprowadzanego zgodnie z zasadą konkurencyjności, </w:t>
      </w:r>
      <w:r w:rsidR="00FF2886" w:rsidRPr="00DF789A">
        <w:rPr>
          <w:rFonts w:ascii="Aptos" w:hAnsi="Aptos" w:cs="Calibri"/>
          <w:sz w:val="22"/>
          <w:szCs w:val="22"/>
        </w:rPr>
        <w:br/>
      </w:r>
      <w:r w:rsidRPr="00DF789A">
        <w:rPr>
          <w:rFonts w:ascii="Aptos" w:hAnsi="Aptos" w:cs="Calibri"/>
          <w:sz w:val="22"/>
          <w:szCs w:val="22"/>
        </w:rPr>
        <w:t xml:space="preserve">jest zamówienie </w:t>
      </w:r>
      <w:r w:rsidR="003B0CF9" w:rsidRPr="003B0CF9">
        <w:rPr>
          <w:rFonts w:ascii="Aptos" w:hAnsi="Aptos" w:cs="Calibri"/>
          <w:sz w:val="22"/>
          <w:szCs w:val="22"/>
        </w:rPr>
        <w:t>świadczenie usług eksperckich polegających na przygotowaniu rekomendacji dotyczących rozwoju kompetencji w sektorze metalowo-maszynowym na potrzeby Sektorowej Rady ds. Kompetencji w sektorze metalowo – maszynowym</w:t>
      </w:r>
      <w:r w:rsidR="003B0CF9">
        <w:rPr>
          <w:rFonts w:ascii="Aptos" w:hAnsi="Aptos" w:cs="Calibri"/>
          <w:sz w:val="22"/>
          <w:szCs w:val="22"/>
        </w:rPr>
        <w:t>.</w:t>
      </w:r>
    </w:p>
    <w:p w14:paraId="40B78F2B" w14:textId="77777777" w:rsidR="002C2671" w:rsidRPr="00DF789A" w:rsidRDefault="002C2671">
      <w:pPr>
        <w:pStyle w:val="Akapitzlist"/>
        <w:spacing w:line="240" w:lineRule="auto"/>
        <w:ind w:left="426" w:right="83"/>
        <w:jc w:val="both"/>
        <w:rPr>
          <w:rFonts w:ascii="Aptos" w:hAnsi="Aptos" w:cs="Calibri"/>
          <w:sz w:val="22"/>
          <w:szCs w:val="22"/>
        </w:rPr>
      </w:pPr>
    </w:p>
    <w:p w14:paraId="1767C9A2" w14:textId="77777777" w:rsidR="000322F9" w:rsidRPr="00DF789A" w:rsidRDefault="00440D91" w:rsidP="00F50053">
      <w:pPr>
        <w:pStyle w:val="Bezodstpw"/>
        <w:ind w:firstLine="416"/>
        <w:jc w:val="both"/>
        <w:rPr>
          <w:rFonts w:ascii="Aptos" w:hAnsi="Aptos"/>
        </w:rPr>
      </w:pPr>
      <w:r w:rsidRPr="00DF789A">
        <w:rPr>
          <w:rFonts w:ascii="Aptos" w:hAnsi="Aptos"/>
        </w:rPr>
        <w:t>Kody CPV zamówienia:</w:t>
      </w:r>
    </w:p>
    <w:p w14:paraId="5110BC0A" w14:textId="0153383E" w:rsidR="00051CEB" w:rsidRPr="00051CEB" w:rsidRDefault="00051CEB">
      <w:pPr>
        <w:pStyle w:val="Bezodstpw"/>
        <w:numPr>
          <w:ilvl w:val="0"/>
          <w:numId w:val="19"/>
        </w:numPr>
        <w:ind w:left="1134"/>
        <w:jc w:val="both"/>
        <w:rPr>
          <w:rFonts w:ascii="Aptos" w:hAnsi="Aptos"/>
        </w:rPr>
      </w:pPr>
      <w:r w:rsidRPr="00051CEB">
        <w:rPr>
          <w:rFonts w:ascii="Aptos" w:hAnsi="Aptos"/>
        </w:rPr>
        <w:t>79400000-8</w:t>
      </w:r>
      <w:r>
        <w:rPr>
          <w:rFonts w:ascii="Aptos" w:hAnsi="Aptos"/>
        </w:rPr>
        <w:t xml:space="preserve"> - U</w:t>
      </w:r>
      <w:r w:rsidRPr="00051CEB">
        <w:rPr>
          <w:rFonts w:ascii="Aptos" w:hAnsi="Aptos"/>
        </w:rPr>
        <w:t>sługi doradcze w zakresie działalności gospodarczej i zarządzania oraz podobne</w:t>
      </w:r>
      <w:r>
        <w:rPr>
          <w:rFonts w:ascii="Aptos" w:hAnsi="Aptos"/>
        </w:rPr>
        <w:t>,</w:t>
      </w:r>
    </w:p>
    <w:p w14:paraId="1ED8CC5D" w14:textId="70A155FF" w:rsidR="00750C58" w:rsidRPr="00051CEB" w:rsidRDefault="00051CEB">
      <w:pPr>
        <w:pStyle w:val="Bezodstpw"/>
        <w:numPr>
          <w:ilvl w:val="0"/>
          <w:numId w:val="19"/>
        </w:numPr>
        <w:ind w:left="1134"/>
        <w:jc w:val="both"/>
        <w:rPr>
          <w:rFonts w:ascii="Aptos" w:hAnsi="Aptos"/>
        </w:rPr>
      </w:pPr>
      <w:r w:rsidRPr="00051CEB">
        <w:rPr>
          <w:rFonts w:ascii="Aptos" w:eastAsia="Times New Roman" w:hAnsi="Aptos"/>
          <w:color w:val="auto"/>
          <w:bdr w:val="none" w:sz="0" w:space="0" w:color="auto"/>
        </w:rPr>
        <w:t xml:space="preserve">79414000-9 </w:t>
      </w:r>
      <w:r>
        <w:rPr>
          <w:rFonts w:ascii="Aptos" w:eastAsia="Times New Roman" w:hAnsi="Aptos"/>
          <w:color w:val="auto"/>
          <w:bdr w:val="none" w:sz="0" w:space="0" w:color="auto"/>
        </w:rPr>
        <w:t xml:space="preserve">- </w:t>
      </w:r>
      <w:r w:rsidRPr="00051CEB">
        <w:rPr>
          <w:rFonts w:ascii="Aptos" w:eastAsia="Times New Roman" w:hAnsi="Aptos"/>
          <w:color w:val="auto"/>
          <w:bdr w:val="none" w:sz="0" w:space="0" w:color="auto"/>
        </w:rPr>
        <w:t>Usługi doradcze w zakresie zarządzania zasobami ludzkimi</w:t>
      </w:r>
      <w:r>
        <w:rPr>
          <w:rFonts w:ascii="Aptos" w:eastAsia="Times New Roman" w:hAnsi="Aptos"/>
          <w:color w:val="auto"/>
          <w:bdr w:val="none" w:sz="0" w:space="0" w:color="auto"/>
        </w:rPr>
        <w:t>.</w:t>
      </w:r>
    </w:p>
    <w:p w14:paraId="3CDBCF7B" w14:textId="77777777" w:rsidR="00860C02" w:rsidRPr="00DF789A" w:rsidRDefault="00860C02">
      <w:pPr>
        <w:pStyle w:val="Bezodstpw"/>
        <w:ind w:left="786"/>
        <w:jc w:val="both"/>
        <w:rPr>
          <w:rFonts w:ascii="Aptos" w:hAnsi="Aptos"/>
        </w:rPr>
      </w:pPr>
    </w:p>
    <w:p w14:paraId="6AE739E0" w14:textId="3EC6AB18" w:rsidR="003D4576" w:rsidRPr="00DF789A" w:rsidRDefault="003D4A2E" w:rsidP="003D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426"/>
        <w:jc w:val="both"/>
        <w:rPr>
          <w:rFonts w:ascii="Aptos" w:hAnsi="Aptos" w:cs="Calibri"/>
          <w:color w:val="auto"/>
          <w:sz w:val="22"/>
          <w:szCs w:val="22"/>
        </w:rPr>
      </w:pPr>
      <w:r w:rsidRPr="003D4A2E">
        <w:rPr>
          <w:rFonts w:ascii="Aptos" w:hAnsi="Aptos" w:cs="Calibri"/>
          <w:i/>
          <w:iCs/>
          <w:sz w:val="22"/>
          <w:szCs w:val="22"/>
        </w:rPr>
        <w:t>Zamówienie w ramach realizacji projektu „Kompetencyjna Synergia dla sektora metalowo-maszynowego”, w ramach programu Fundusze Europejskie dla Rozwoju Społecznego 2021–2027, Priorytet I „Umiejętności”, Działanie 01.10 „Monitorowanie i identyfikacja potrzeb kompetencyjnych na rynku pracy”. Numer naboru: FERS.01.10-IP.09-001/24, nr wniosku o dofinansowanie FERS.01.10-IP.09-0003/25</w:t>
      </w:r>
      <w:r w:rsidRPr="003D4A2E">
        <w:rPr>
          <w:rFonts w:ascii="Aptos" w:hAnsi="Aptos" w:cs="Calibri"/>
          <w:sz w:val="22"/>
          <w:szCs w:val="22"/>
        </w:rPr>
        <w:t>.</w:t>
      </w:r>
    </w:p>
    <w:p w14:paraId="07D37221" w14:textId="77777777" w:rsidR="003D4576" w:rsidRPr="00DF789A" w:rsidRDefault="003D4576" w:rsidP="003D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426"/>
        <w:jc w:val="both"/>
        <w:rPr>
          <w:rFonts w:ascii="Aptos" w:hAnsi="Aptos" w:cs="Calibri"/>
          <w:color w:val="auto"/>
          <w:sz w:val="22"/>
          <w:szCs w:val="22"/>
        </w:rPr>
      </w:pPr>
    </w:p>
    <w:p w14:paraId="1DE3DE34" w14:textId="263B4321" w:rsidR="00D85E79" w:rsidRDefault="004D30E1" w:rsidP="00D85E79">
      <w:pPr>
        <w:ind w:left="426"/>
        <w:jc w:val="both"/>
        <w:rPr>
          <w:rFonts w:ascii="Aptos" w:hAnsi="Aptos" w:cs="Calibri"/>
          <w:sz w:val="22"/>
          <w:szCs w:val="22"/>
        </w:rPr>
      </w:pPr>
      <w:r w:rsidRPr="004D30E1">
        <w:rPr>
          <w:rFonts w:ascii="Aptos" w:hAnsi="Aptos" w:cs="Calibri"/>
          <w:sz w:val="22"/>
          <w:szCs w:val="22"/>
        </w:rPr>
        <w:t>Przedmiotem zamówienia jest świadczenie usług eksperckich polegających na przygotowaniu rekomendacji dotyczących rozwoju kompetencji w sektorze metalowo-maszynowym na potrzeby Sektorowej Rady ds. Kompetencji w sektorze metalowo – maszynowym</w:t>
      </w:r>
      <w:r w:rsidR="00D85E79">
        <w:rPr>
          <w:rFonts w:ascii="Aptos" w:hAnsi="Aptos" w:cs="Calibri"/>
          <w:sz w:val="22"/>
          <w:szCs w:val="22"/>
        </w:rPr>
        <w:t>.</w:t>
      </w:r>
    </w:p>
    <w:p w14:paraId="6F557593" w14:textId="77777777" w:rsidR="0016073B" w:rsidRDefault="004D30E1" w:rsidP="0016073B">
      <w:pPr>
        <w:spacing w:before="240"/>
        <w:ind w:left="426"/>
        <w:jc w:val="both"/>
        <w:rPr>
          <w:rFonts w:ascii="Aptos" w:hAnsi="Aptos" w:cs="Calibri"/>
          <w:sz w:val="22"/>
          <w:szCs w:val="22"/>
        </w:rPr>
      </w:pPr>
      <w:r w:rsidRPr="004D30E1">
        <w:rPr>
          <w:rFonts w:ascii="Aptos" w:hAnsi="Aptos" w:cs="Calibri"/>
          <w:sz w:val="22"/>
          <w:szCs w:val="22"/>
        </w:rPr>
        <w:t>Minimalny zakres opracowanej rekomendacji powinien zawierać:</w:t>
      </w:r>
    </w:p>
    <w:p w14:paraId="64E20A10" w14:textId="74EDF832" w:rsidR="0016073B" w:rsidRDefault="004D30E1" w:rsidP="0016073B">
      <w:pPr>
        <w:pStyle w:val="Akapitzlist"/>
        <w:numPr>
          <w:ilvl w:val="0"/>
          <w:numId w:val="58"/>
        </w:numPr>
        <w:spacing w:before="240" w:after="0"/>
        <w:ind w:left="851" w:right="50"/>
        <w:jc w:val="both"/>
        <w:rPr>
          <w:rFonts w:ascii="Aptos" w:hAnsi="Aptos" w:cs="Calibri"/>
          <w:sz w:val="22"/>
          <w:szCs w:val="22"/>
        </w:rPr>
      </w:pPr>
      <w:r w:rsidRPr="0016073B">
        <w:rPr>
          <w:rFonts w:ascii="Aptos" w:hAnsi="Aptos" w:cs="Calibri"/>
          <w:sz w:val="22"/>
          <w:szCs w:val="22"/>
        </w:rPr>
        <w:t>Analiza stanu sektora z punktu widzenia potrzeb kompetencyjnych w sektorze metalowo</w:t>
      </w:r>
      <w:r w:rsidR="0016073B">
        <w:rPr>
          <w:rFonts w:ascii="Aptos" w:hAnsi="Aptos" w:cs="Calibri"/>
          <w:sz w:val="22"/>
          <w:szCs w:val="22"/>
        </w:rPr>
        <w:t>-</w:t>
      </w:r>
      <w:r w:rsidRPr="0016073B">
        <w:rPr>
          <w:rFonts w:ascii="Aptos" w:hAnsi="Aptos" w:cs="Calibri"/>
          <w:sz w:val="22"/>
          <w:szCs w:val="22"/>
        </w:rPr>
        <w:t>maszynowym</w:t>
      </w:r>
      <w:bookmarkStart w:id="0" w:name="_Ref17287548"/>
      <w:r w:rsidR="0016073B">
        <w:rPr>
          <w:rFonts w:ascii="Aptos" w:hAnsi="Aptos" w:cs="Calibri"/>
          <w:sz w:val="22"/>
          <w:szCs w:val="22"/>
        </w:rPr>
        <w:t>.</w:t>
      </w:r>
    </w:p>
    <w:p w14:paraId="405333EF" w14:textId="77777777" w:rsidR="0016073B" w:rsidRDefault="004D30E1" w:rsidP="0016073B">
      <w:pPr>
        <w:pStyle w:val="Akapitzlist"/>
        <w:numPr>
          <w:ilvl w:val="0"/>
          <w:numId w:val="58"/>
        </w:numPr>
        <w:ind w:left="851" w:right="50"/>
        <w:jc w:val="both"/>
        <w:rPr>
          <w:rFonts w:ascii="Aptos" w:hAnsi="Aptos" w:cs="Calibri"/>
          <w:sz w:val="22"/>
          <w:szCs w:val="22"/>
        </w:rPr>
      </w:pPr>
      <w:r w:rsidRPr="0016073B">
        <w:rPr>
          <w:rFonts w:ascii="Aptos" w:hAnsi="Aptos" w:cs="Calibri"/>
          <w:sz w:val="22"/>
          <w:szCs w:val="22"/>
        </w:rPr>
        <w:t>Zapotrzebowanie na kompetencje/kwalifikacje w sektorze</w:t>
      </w:r>
      <w:bookmarkEnd w:id="0"/>
      <w:r w:rsidR="0016073B">
        <w:rPr>
          <w:rFonts w:ascii="Aptos" w:hAnsi="Aptos" w:cs="Calibri"/>
          <w:sz w:val="22"/>
          <w:szCs w:val="22"/>
        </w:rPr>
        <w:t>.</w:t>
      </w:r>
    </w:p>
    <w:p w14:paraId="5ACEB615" w14:textId="54003A9B" w:rsidR="00D85E79" w:rsidRDefault="004D30E1" w:rsidP="00D85E79">
      <w:pPr>
        <w:pStyle w:val="Akapitzlist"/>
        <w:numPr>
          <w:ilvl w:val="0"/>
          <w:numId w:val="58"/>
        </w:numPr>
        <w:ind w:left="851" w:right="50"/>
        <w:jc w:val="both"/>
        <w:rPr>
          <w:rFonts w:ascii="Aptos" w:hAnsi="Aptos" w:cs="Calibri"/>
          <w:sz w:val="22"/>
          <w:szCs w:val="22"/>
        </w:rPr>
      </w:pPr>
      <w:r w:rsidRPr="0016073B">
        <w:rPr>
          <w:rFonts w:ascii="Aptos" w:hAnsi="Aptos" w:cs="Calibri"/>
          <w:sz w:val="22"/>
          <w:szCs w:val="22"/>
        </w:rPr>
        <w:t>Szacowana skala niedoboru kompetencji/kwalifikacji</w:t>
      </w:r>
      <w:r w:rsidR="00D85E79">
        <w:rPr>
          <w:rFonts w:ascii="Aptos" w:hAnsi="Aptos" w:cs="Calibri"/>
          <w:sz w:val="22"/>
          <w:szCs w:val="22"/>
        </w:rPr>
        <w:t>.</w:t>
      </w:r>
    </w:p>
    <w:p w14:paraId="269C4498" w14:textId="77777777" w:rsidR="00D85E79" w:rsidRDefault="004D30E1" w:rsidP="00D85E79">
      <w:pPr>
        <w:pStyle w:val="Akapitzlist"/>
        <w:numPr>
          <w:ilvl w:val="0"/>
          <w:numId w:val="58"/>
        </w:numPr>
        <w:ind w:left="851" w:right="50"/>
        <w:jc w:val="both"/>
        <w:rPr>
          <w:rFonts w:ascii="Aptos" w:hAnsi="Aptos" w:cs="Calibri"/>
          <w:sz w:val="22"/>
          <w:szCs w:val="22"/>
        </w:rPr>
      </w:pPr>
      <w:r w:rsidRPr="00D85E79">
        <w:rPr>
          <w:rFonts w:ascii="Aptos" w:hAnsi="Aptos" w:cs="Calibri"/>
          <w:sz w:val="22"/>
          <w:szCs w:val="22"/>
        </w:rPr>
        <w:t>Usługa rozwojowa wspierająca zdobycie kompetencji/kwalifikacji</w:t>
      </w:r>
    </w:p>
    <w:p w14:paraId="1A3B6380" w14:textId="421123EE" w:rsidR="00F81AC6" w:rsidRDefault="004D30E1" w:rsidP="00D85E79">
      <w:pPr>
        <w:pStyle w:val="Akapitzlist"/>
        <w:numPr>
          <w:ilvl w:val="0"/>
          <w:numId w:val="58"/>
        </w:numPr>
        <w:ind w:left="851" w:right="50"/>
        <w:jc w:val="both"/>
        <w:rPr>
          <w:rFonts w:ascii="Aptos" w:hAnsi="Aptos" w:cs="Calibri"/>
          <w:sz w:val="22"/>
          <w:szCs w:val="22"/>
        </w:rPr>
      </w:pPr>
      <w:r w:rsidRPr="00D85E79">
        <w:rPr>
          <w:rFonts w:ascii="Aptos" w:hAnsi="Aptos" w:cs="Calibri"/>
          <w:sz w:val="22"/>
          <w:szCs w:val="22"/>
        </w:rPr>
        <w:t>Opis potencjalnych uczestników usług rozwojowych</w:t>
      </w:r>
      <w:r w:rsidR="00B97C02" w:rsidRPr="00D85E79">
        <w:rPr>
          <w:rFonts w:ascii="Aptos" w:hAnsi="Aptos" w:cs="Calibri"/>
          <w:sz w:val="22"/>
          <w:szCs w:val="22"/>
        </w:rPr>
        <w:t>.</w:t>
      </w:r>
    </w:p>
    <w:p w14:paraId="56CF702B" w14:textId="77777777" w:rsidR="00D85E79" w:rsidRDefault="00D85E79" w:rsidP="00D85E79">
      <w:pPr>
        <w:ind w:right="50"/>
        <w:jc w:val="both"/>
        <w:rPr>
          <w:rFonts w:ascii="Aptos" w:hAnsi="Aptos" w:cs="Calibri"/>
          <w:sz w:val="22"/>
          <w:szCs w:val="22"/>
        </w:rPr>
      </w:pPr>
    </w:p>
    <w:p w14:paraId="30C07D36" w14:textId="67222FCB" w:rsidR="009C220A" w:rsidRPr="00DF789A" w:rsidRDefault="00D85E79" w:rsidP="00FE2005">
      <w:pPr>
        <w:ind w:left="426" w:right="50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 xml:space="preserve">Szczegółowy zakres opracowania zawarty jest we </w:t>
      </w:r>
      <w:r w:rsidRPr="00D85E79">
        <w:rPr>
          <w:rFonts w:ascii="Aptos" w:hAnsi="Aptos" w:cs="Calibri"/>
          <w:sz w:val="22"/>
          <w:szCs w:val="22"/>
        </w:rPr>
        <w:t>Wz</w:t>
      </w:r>
      <w:r>
        <w:rPr>
          <w:rFonts w:ascii="Aptos" w:hAnsi="Aptos" w:cs="Calibri"/>
          <w:sz w:val="22"/>
          <w:szCs w:val="22"/>
        </w:rPr>
        <w:t>orze</w:t>
      </w:r>
      <w:r w:rsidRPr="00D85E79">
        <w:rPr>
          <w:rFonts w:ascii="Aptos" w:hAnsi="Aptos" w:cs="Calibri"/>
          <w:sz w:val="22"/>
          <w:szCs w:val="22"/>
        </w:rPr>
        <w:t xml:space="preserve"> rekomendacji Rady sektorowej</w:t>
      </w:r>
      <w:r>
        <w:rPr>
          <w:rFonts w:ascii="Aptos" w:hAnsi="Aptos" w:cs="Calibri"/>
          <w:sz w:val="22"/>
          <w:szCs w:val="22"/>
        </w:rPr>
        <w:t xml:space="preserve"> stanowiącym załącznik nr </w:t>
      </w:r>
      <w:r w:rsidR="006C0F08">
        <w:rPr>
          <w:rFonts w:ascii="Aptos" w:hAnsi="Aptos" w:cs="Calibri"/>
          <w:sz w:val="22"/>
          <w:szCs w:val="22"/>
        </w:rPr>
        <w:t>5</w:t>
      </w:r>
      <w:r>
        <w:rPr>
          <w:rFonts w:ascii="Aptos" w:hAnsi="Aptos" w:cs="Calibri"/>
          <w:sz w:val="22"/>
          <w:szCs w:val="22"/>
        </w:rPr>
        <w:t xml:space="preserve"> do zapytania.</w:t>
      </w:r>
    </w:p>
    <w:p w14:paraId="705BFED9" w14:textId="548F6EF8" w:rsidR="00860C02" w:rsidRPr="00DF789A" w:rsidRDefault="00440D91">
      <w:pPr>
        <w:pStyle w:val="Akapitzlist"/>
        <w:numPr>
          <w:ilvl w:val="0"/>
          <w:numId w:val="21"/>
        </w:numPr>
        <w:suppressAutoHyphens w:val="0"/>
        <w:spacing w:after="200"/>
        <w:ind w:left="426" w:hanging="426"/>
        <w:jc w:val="both"/>
        <w:rPr>
          <w:rFonts w:ascii="Aptos" w:hAnsi="Aptos" w:cs="Calibri"/>
          <w:b/>
          <w:bCs/>
          <w:sz w:val="22"/>
          <w:szCs w:val="22"/>
        </w:rPr>
      </w:pPr>
      <w:r w:rsidRPr="00DF789A">
        <w:rPr>
          <w:rFonts w:ascii="Aptos" w:hAnsi="Aptos" w:cs="Calibri"/>
          <w:b/>
          <w:bCs/>
          <w:sz w:val="22"/>
          <w:szCs w:val="22"/>
        </w:rPr>
        <w:lastRenderedPageBreak/>
        <w:t>TERMIN REALIZACJI USŁUG</w:t>
      </w:r>
    </w:p>
    <w:p w14:paraId="5E76D242" w14:textId="202FA0C2" w:rsidR="004E5622" w:rsidRPr="00DF789A" w:rsidRDefault="00597B55" w:rsidP="004E5622">
      <w:pPr>
        <w:pStyle w:val="Akapitzlist"/>
        <w:numPr>
          <w:ilvl w:val="1"/>
          <w:numId w:val="21"/>
        </w:numPr>
        <w:spacing w:line="240" w:lineRule="auto"/>
        <w:ind w:left="709" w:right="83" w:hanging="283"/>
        <w:jc w:val="both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 xml:space="preserve">Przedmiot zamówienia powinien zostać wykonany do </w:t>
      </w:r>
      <w:r w:rsidR="00272810">
        <w:rPr>
          <w:rFonts w:ascii="Aptos" w:hAnsi="Aptos" w:cs="Calibri"/>
          <w:sz w:val="22"/>
          <w:szCs w:val="22"/>
        </w:rPr>
        <w:t>23</w:t>
      </w:r>
      <w:r w:rsidR="00574523">
        <w:rPr>
          <w:rFonts w:ascii="Aptos" w:hAnsi="Aptos" w:cs="Calibri"/>
          <w:sz w:val="22"/>
          <w:szCs w:val="22"/>
        </w:rPr>
        <w:t>.01</w:t>
      </w:r>
      <w:r w:rsidRPr="00DF789A">
        <w:rPr>
          <w:rFonts w:ascii="Aptos" w:hAnsi="Aptos" w:cs="Calibri"/>
          <w:sz w:val="22"/>
          <w:szCs w:val="22"/>
        </w:rPr>
        <w:t>.</w:t>
      </w:r>
      <w:r w:rsidR="00211A7B" w:rsidRPr="00DF789A">
        <w:rPr>
          <w:rFonts w:ascii="Aptos" w:hAnsi="Aptos" w:cs="Calibri"/>
          <w:sz w:val="22"/>
          <w:szCs w:val="22"/>
        </w:rPr>
        <w:t>202</w:t>
      </w:r>
      <w:r w:rsidR="00DD7F87" w:rsidRPr="00DF789A">
        <w:rPr>
          <w:rFonts w:ascii="Aptos" w:hAnsi="Aptos" w:cs="Calibri"/>
          <w:sz w:val="22"/>
          <w:szCs w:val="22"/>
        </w:rPr>
        <w:t>6</w:t>
      </w:r>
      <w:r w:rsidR="00211A7B" w:rsidRPr="00DF789A">
        <w:rPr>
          <w:rFonts w:ascii="Aptos" w:hAnsi="Aptos" w:cs="Calibri"/>
          <w:sz w:val="22"/>
          <w:szCs w:val="22"/>
        </w:rPr>
        <w:t xml:space="preserve"> </w:t>
      </w:r>
      <w:r w:rsidRPr="00DF789A">
        <w:rPr>
          <w:rFonts w:ascii="Aptos" w:hAnsi="Aptos" w:cs="Calibri"/>
          <w:sz w:val="22"/>
          <w:szCs w:val="22"/>
        </w:rPr>
        <w:t>r</w:t>
      </w:r>
      <w:r w:rsidR="00440D91" w:rsidRPr="00DF789A">
        <w:rPr>
          <w:rFonts w:ascii="Aptos" w:hAnsi="Aptos" w:cs="Calibri"/>
          <w:sz w:val="22"/>
          <w:szCs w:val="22"/>
        </w:rPr>
        <w:t>.</w:t>
      </w:r>
      <w:r w:rsidRPr="00DF789A">
        <w:rPr>
          <w:rFonts w:ascii="Aptos" w:hAnsi="Aptos" w:cs="Calibri"/>
          <w:sz w:val="22"/>
          <w:szCs w:val="22"/>
        </w:rPr>
        <w:t xml:space="preserve"> </w:t>
      </w:r>
    </w:p>
    <w:p w14:paraId="5C83FE93" w14:textId="77777777" w:rsidR="00860C02" w:rsidRPr="00DF789A" w:rsidRDefault="00860C02">
      <w:pPr>
        <w:pStyle w:val="Akapitzlist"/>
        <w:spacing w:line="240" w:lineRule="auto"/>
        <w:ind w:left="426"/>
        <w:jc w:val="both"/>
        <w:rPr>
          <w:rFonts w:ascii="Aptos" w:hAnsi="Aptos" w:cs="Calibri"/>
          <w:b/>
          <w:bCs/>
          <w:sz w:val="22"/>
          <w:szCs w:val="22"/>
        </w:rPr>
      </w:pPr>
    </w:p>
    <w:p w14:paraId="4ECA4271" w14:textId="32D81294" w:rsidR="00860C02" w:rsidRPr="00DF789A" w:rsidRDefault="00440D91">
      <w:pPr>
        <w:pStyle w:val="Akapitzlist"/>
        <w:numPr>
          <w:ilvl w:val="0"/>
          <w:numId w:val="21"/>
        </w:numPr>
        <w:suppressAutoHyphens w:val="0"/>
        <w:spacing w:after="200"/>
        <w:ind w:left="426" w:hanging="426"/>
        <w:jc w:val="both"/>
        <w:rPr>
          <w:rFonts w:ascii="Aptos" w:hAnsi="Aptos" w:cs="Calibri"/>
          <w:b/>
          <w:bCs/>
          <w:sz w:val="22"/>
          <w:szCs w:val="22"/>
        </w:rPr>
      </w:pPr>
      <w:r w:rsidRPr="00DF789A">
        <w:rPr>
          <w:rFonts w:ascii="Aptos" w:hAnsi="Aptos" w:cs="Calibri"/>
          <w:b/>
          <w:bCs/>
          <w:sz w:val="22"/>
          <w:szCs w:val="22"/>
        </w:rPr>
        <w:t>WARUNKI UDZIAŁU W POSTĘPOWANIU</w:t>
      </w:r>
    </w:p>
    <w:p w14:paraId="30600F11" w14:textId="77777777" w:rsidR="00561382" w:rsidRPr="00DF789A" w:rsidRDefault="00440D91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709" w:right="0" w:hanging="283"/>
        <w:jc w:val="both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Do udziału w postępowaniu będą dopuszczeni Wykonawcy, którzy</w:t>
      </w:r>
      <w:r w:rsidR="00561382" w:rsidRPr="00DF789A">
        <w:rPr>
          <w:rFonts w:ascii="Aptos" w:hAnsi="Aptos" w:cs="Calibri"/>
          <w:sz w:val="22"/>
          <w:szCs w:val="22"/>
        </w:rPr>
        <w:t xml:space="preserve"> n</w:t>
      </w:r>
      <w:r w:rsidRPr="00DF789A">
        <w:rPr>
          <w:rFonts w:ascii="Aptos" w:hAnsi="Aptos" w:cs="Calibri"/>
          <w:sz w:val="22"/>
          <w:szCs w:val="22"/>
        </w:rPr>
        <w:t>ie znajdują się w sytuacji ekonomicznej i finansowej, która uniemożliwiałaby prawidłowe wykonanie przedmiotu zamówienia</w:t>
      </w:r>
      <w:r w:rsidR="00561382" w:rsidRPr="00DF789A">
        <w:rPr>
          <w:rFonts w:ascii="Aptos" w:hAnsi="Aptos" w:cs="Calibri"/>
          <w:sz w:val="22"/>
          <w:szCs w:val="22"/>
        </w:rPr>
        <w:t>.</w:t>
      </w:r>
    </w:p>
    <w:p w14:paraId="2899C7BF" w14:textId="4041AFB6" w:rsidR="009E3D6B" w:rsidRPr="00574523" w:rsidRDefault="009D5C2F" w:rsidP="00574523">
      <w:pPr>
        <w:pStyle w:val="Akapitzlist"/>
        <w:numPr>
          <w:ilvl w:val="1"/>
          <w:numId w:val="17"/>
        </w:numPr>
        <w:suppressAutoHyphens w:val="0"/>
        <w:ind w:left="1134" w:right="50" w:hanging="425"/>
        <w:jc w:val="both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W celu wykazania spełnienia warunk</w:t>
      </w:r>
      <w:r w:rsidR="00FE55AF" w:rsidRPr="00DF789A">
        <w:rPr>
          <w:rFonts w:ascii="Aptos" w:hAnsi="Aptos" w:cs="Calibri"/>
          <w:sz w:val="22"/>
          <w:szCs w:val="22"/>
        </w:rPr>
        <w:t>u</w:t>
      </w:r>
      <w:r w:rsidRPr="00DF789A">
        <w:rPr>
          <w:rFonts w:ascii="Aptos" w:hAnsi="Aptos" w:cs="Calibri"/>
          <w:sz w:val="22"/>
          <w:szCs w:val="22"/>
        </w:rPr>
        <w:t xml:space="preserve"> udziału w postępowaniu</w:t>
      </w:r>
      <w:r w:rsidR="009D073A" w:rsidRPr="00DF789A">
        <w:rPr>
          <w:rFonts w:ascii="Aptos" w:hAnsi="Aptos" w:cs="Calibri"/>
          <w:sz w:val="22"/>
          <w:szCs w:val="22"/>
        </w:rPr>
        <w:t xml:space="preserve"> </w:t>
      </w:r>
      <w:r w:rsidRPr="00DF789A">
        <w:rPr>
          <w:rFonts w:ascii="Aptos" w:hAnsi="Aptos" w:cs="Calibri"/>
          <w:sz w:val="22"/>
          <w:szCs w:val="22"/>
        </w:rPr>
        <w:t>Wykonawca wypełni formularz zgodnie z Załącznikiem nr 2 – Oświadczenia Wykonawcy</w:t>
      </w:r>
      <w:r w:rsidR="00574523">
        <w:rPr>
          <w:rFonts w:ascii="Aptos" w:hAnsi="Aptos" w:cs="Calibri"/>
          <w:sz w:val="22"/>
          <w:szCs w:val="22"/>
        </w:rPr>
        <w:t>.</w:t>
      </w:r>
    </w:p>
    <w:p w14:paraId="54FC0204" w14:textId="77777777" w:rsidR="007E75B1" w:rsidRPr="00DF789A" w:rsidRDefault="007E75B1" w:rsidP="007E75B1">
      <w:pPr>
        <w:pStyle w:val="Akapitzlist"/>
        <w:suppressAutoHyphens w:val="0"/>
        <w:ind w:left="1134" w:firstLine="0"/>
        <w:jc w:val="both"/>
        <w:rPr>
          <w:rFonts w:ascii="Aptos" w:hAnsi="Aptos" w:cs="Calibri"/>
          <w:sz w:val="22"/>
          <w:szCs w:val="22"/>
        </w:rPr>
      </w:pPr>
    </w:p>
    <w:p w14:paraId="00994F6D" w14:textId="2F30C432" w:rsidR="000D455A" w:rsidRPr="00DF789A" w:rsidRDefault="00150772">
      <w:pPr>
        <w:pStyle w:val="Akapitzlist"/>
        <w:numPr>
          <w:ilvl w:val="0"/>
          <w:numId w:val="17"/>
        </w:numPr>
        <w:suppressAutoHyphens w:val="0"/>
        <w:ind w:left="709" w:right="50"/>
        <w:jc w:val="both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Do udziału w postępowaniu będą dopuszczeni Wykonawcy, którzy n</w:t>
      </w:r>
      <w:r w:rsidR="00440D91" w:rsidRPr="00DF789A">
        <w:rPr>
          <w:rFonts w:ascii="Aptos" w:hAnsi="Aptos" w:cs="Calibri"/>
          <w:sz w:val="22"/>
          <w:szCs w:val="22"/>
        </w:rPr>
        <w:t>ie podlegają wykluczeniu w związku z kapitałowym lub osobowym powiązaniem z Zamawiającym;</w:t>
      </w:r>
    </w:p>
    <w:p w14:paraId="12E441B6" w14:textId="77777777" w:rsidR="007E75B1" w:rsidRPr="00DF789A" w:rsidRDefault="00F2063C">
      <w:pPr>
        <w:pStyle w:val="Akapitzlist"/>
        <w:numPr>
          <w:ilvl w:val="1"/>
          <w:numId w:val="17"/>
        </w:numPr>
        <w:suppressAutoHyphens w:val="0"/>
        <w:ind w:left="1134" w:right="50" w:hanging="425"/>
        <w:jc w:val="both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W celu wykazania spełnienia warunk</w:t>
      </w:r>
      <w:r w:rsidR="00FE55AF" w:rsidRPr="00DF789A">
        <w:rPr>
          <w:rFonts w:ascii="Aptos" w:hAnsi="Aptos" w:cs="Calibri"/>
          <w:sz w:val="22"/>
          <w:szCs w:val="22"/>
        </w:rPr>
        <w:t>u</w:t>
      </w:r>
      <w:r w:rsidRPr="00DF789A">
        <w:rPr>
          <w:rFonts w:ascii="Aptos" w:hAnsi="Aptos" w:cs="Calibri"/>
          <w:sz w:val="22"/>
          <w:szCs w:val="22"/>
        </w:rPr>
        <w:t xml:space="preserve"> udziału w postępowaniu</w:t>
      </w:r>
      <w:r w:rsidR="009D073A" w:rsidRPr="00DF789A">
        <w:rPr>
          <w:rFonts w:ascii="Aptos" w:hAnsi="Aptos" w:cs="Calibri"/>
          <w:sz w:val="22"/>
          <w:szCs w:val="22"/>
        </w:rPr>
        <w:t xml:space="preserve"> </w:t>
      </w:r>
      <w:r w:rsidRPr="00DF789A">
        <w:rPr>
          <w:rFonts w:ascii="Aptos" w:hAnsi="Aptos" w:cs="Calibri"/>
          <w:sz w:val="22"/>
          <w:szCs w:val="22"/>
        </w:rPr>
        <w:t>Wykonawca wypełni formularz zgodnie z Załącznikiem nr 2 – Oświadczenia Wykonawcy.</w:t>
      </w:r>
    </w:p>
    <w:p w14:paraId="342D9EDE" w14:textId="77777777" w:rsidR="007E75B1" w:rsidRPr="00DF789A" w:rsidRDefault="007E75B1" w:rsidP="007E75B1">
      <w:pPr>
        <w:pStyle w:val="Akapitzlist"/>
        <w:suppressAutoHyphens w:val="0"/>
        <w:ind w:left="1134" w:firstLine="0"/>
        <w:jc w:val="both"/>
        <w:rPr>
          <w:rFonts w:ascii="Aptos" w:hAnsi="Aptos" w:cs="Calibri"/>
          <w:sz w:val="22"/>
          <w:szCs w:val="22"/>
        </w:rPr>
      </w:pPr>
    </w:p>
    <w:p w14:paraId="3B9D810C" w14:textId="722F7EE5" w:rsidR="00D1777D" w:rsidRDefault="00D1777D" w:rsidP="00D1777D">
      <w:pPr>
        <w:pStyle w:val="Akapitzlist"/>
        <w:numPr>
          <w:ilvl w:val="0"/>
          <w:numId w:val="17"/>
        </w:numPr>
        <w:suppressAutoHyphens w:val="0"/>
        <w:ind w:left="709" w:right="50"/>
        <w:jc w:val="both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 xml:space="preserve">Do udziału w postępowaniu będą dopuszczeni Wykonawcy, którzy posiadają </w:t>
      </w:r>
      <w:r>
        <w:rPr>
          <w:rFonts w:ascii="Aptos" w:hAnsi="Aptos" w:cs="Calibri"/>
          <w:sz w:val="22"/>
          <w:szCs w:val="22"/>
        </w:rPr>
        <w:t>doświadczenie</w:t>
      </w:r>
      <w:r w:rsidRPr="00DF789A">
        <w:rPr>
          <w:rFonts w:ascii="Aptos" w:hAnsi="Aptos" w:cs="Calibri"/>
          <w:sz w:val="22"/>
          <w:szCs w:val="22"/>
        </w:rPr>
        <w:t xml:space="preserve"> odpowiedni</w:t>
      </w:r>
      <w:r>
        <w:rPr>
          <w:rFonts w:ascii="Aptos" w:hAnsi="Aptos" w:cs="Calibri"/>
          <w:sz w:val="22"/>
          <w:szCs w:val="22"/>
        </w:rPr>
        <w:t>e</w:t>
      </w:r>
      <w:r w:rsidRPr="00DF789A">
        <w:rPr>
          <w:rFonts w:ascii="Aptos" w:hAnsi="Aptos" w:cs="Calibri"/>
          <w:sz w:val="22"/>
          <w:szCs w:val="22"/>
        </w:rPr>
        <w:t xml:space="preserve"> dla należytego wykonania zamówienia. </w:t>
      </w:r>
      <w:r w:rsidRPr="00D1777D">
        <w:rPr>
          <w:rFonts w:ascii="Aptos" w:hAnsi="Aptos" w:cs="Calibri"/>
          <w:sz w:val="22"/>
          <w:szCs w:val="22"/>
        </w:rPr>
        <w:t>O udzielenie zamówienia mogą ubiegać się Wykonawcy, którzy w okresie ostatnich 3 lat przed upływem terminu składania ofert (a jeżeli okres prowadzenia działalności jest krótszy – w tym okresie), wykonali należycie co najmniej 2 usługi, polegające na:</w:t>
      </w:r>
    </w:p>
    <w:p w14:paraId="2FD0B8F8" w14:textId="77777777" w:rsidR="005B0110" w:rsidRPr="005B0110" w:rsidRDefault="005B0110" w:rsidP="005B0110">
      <w:pPr>
        <w:pStyle w:val="Akapitzlist"/>
        <w:numPr>
          <w:ilvl w:val="4"/>
          <w:numId w:val="21"/>
        </w:numPr>
        <w:suppressAutoHyphens w:val="0"/>
        <w:ind w:left="1560" w:right="50"/>
        <w:jc w:val="both"/>
        <w:rPr>
          <w:rFonts w:ascii="Aptos" w:hAnsi="Aptos" w:cs="Calibri"/>
          <w:sz w:val="22"/>
          <w:szCs w:val="22"/>
        </w:rPr>
      </w:pPr>
      <w:r w:rsidRPr="005B0110">
        <w:rPr>
          <w:rFonts w:ascii="Aptos" w:hAnsi="Aptos" w:cs="Calibri"/>
          <w:sz w:val="22"/>
          <w:szCs w:val="22"/>
        </w:rPr>
        <w:t>opracowaniu ekspertyz, rekomendacji lub strategii dotyczących rozwoju kadr, lub dopasowania kompetencji do potrzeb rynku pracy, LUB</w:t>
      </w:r>
    </w:p>
    <w:p w14:paraId="764042D7" w14:textId="09B6E553" w:rsidR="005B0110" w:rsidRPr="005B0110" w:rsidRDefault="005B0110" w:rsidP="005B0110">
      <w:pPr>
        <w:pStyle w:val="Akapitzlist"/>
        <w:numPr>
          <w:ilvl w:val="4"/>
          <w:numId w:val="21"/>
        </w:numPr>
        <w:suppressAutoHyphens w:val="0"/>
        <w:ind w:left="1560" w:right="50"/>
        <w:jc w:val="both"/>
        <w:rPr>
          <w:rFonts w:ascii="Aptos" w:hAnsi="Aptos" w:cs="Calibri"/>
          <w:sz w:val="22"/>
          <w:szCs w:val="22"/>
        </w:rPr>
      </w:pPr>
      <w:r w:rsidRPr="005B0110">
        <w:rPr>
          <w:rFonts w:ascii="Aptos" w:hAnsi="Aptos" w:cs="Calibri"/>
          <w:sz w:val="22"/>
          <w:szCs w:val="22"/>
        </w:rPr>
        <w:t>opracowaniu opisów standardów kompetencji, standardów kwalifikacji zawodowych lub programów usług rozwojowych (szkoleń/studiów)</w:t>
      </w:r>
      <w:r>
        <w:rPr>
          <w:rFonts w:ascii="Aptos" w:hAnsi="Aptos" w:cs="Calibri"/>
          <w:sz w:val="22"/>
          <w:szCs w:val="22"/>
        </w:rPr>
        <w:t>.</w:t>
      </w:r>
    </w:p>
    <w:p w14:paraId="0E16E2AE" w14:textId="77777777" w:rsidR="005B0110" w:rsidRDefault="00D1777D" w:rsidP="005B0110">
      <w:pPr>
        <w:pStyle w:val="Akapitzlist"/>
        <w:numPr>
          <w:ilvl w:val="1"/>
          <w:numId w:val="17"/>
        </w:numPr>
        <w:ind w:left="1134" w:right="50"/>
        <w:jc w:val="both"/>
        <w:rPr>
          <w:rFonts w:ascii="Aptos" w:hAnsi="Aptos" w:cs="Calibri"/>
          <w:sz w:val="22"/>
          <w:szCs w:val="22"/>
        </w:rPr>
      </w:pPr>
      <w:r w:rsidRPr="00D1777D">
        <w:rPr>
          <w:rFonts w:ascii="Aptos" w:hAnsi="Aptos" w:cs="Calibri"/>
          <w:sz w:val="22"/>
          <w:szCs w:val="22"/>
        </w:rPr>
        <w:t>W celu wykazania spełnienia warunku udziału w postępowaniu Wykonawc</w:t>
      </w:r>
      <w:r w:rsidR="005B0110">
        <w:rPr>
          <w:rFonts w:ascii="Aptos" w:hAnsi="Aptos" w:cs="Calibri"/>
          <w:sz w:val="22"/>
          <w:szCs w:val="22"/>
        </w:rPr>
        <w:t>a:</w:t>
      </w:r>
    </w:p>
    <w:p w14:paraId="10AC7CF9" w14:textId="13D4B7F6" w:rsidR="005B0110" w:rsidRDefault="005B0110" w:rsidP="005B0110">
      <w:pPr>
        <w:pStyle w:val="Akapitzlist"/>
        <w:numPr>
          <w:ilvl w:val="2"/>
          <w:numId w:val="17"/>
        </w:numPr>
        <w:ind w:left="1843" w:right="50" w:hanging="709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przygotuje w</w:t>
      </w:r>
      <w:r w:rsidR="00D1777D" w:rsidRPr="00D1777D">
        <w:rPr>
          <w:rFonts w:ascii="Aptos" w:hAnsi="Aptos" w:cs="Calibri"/>
          <w:sz w:val="22"/>
          <w:szCs w:val="22"/>
        </w:rPr>
        <w:t xml:space="preserve">ykaz usług wykonanych, a w przypadku świadczeń powtarzających się lub ciągłych również wykonywanych, w okresie </w:t>
      </w:r>
      <w:r w:rsidR="00D1777D" w:rsidRPr="005B0110">
        <w:rPr>
          <w:rFonts w:ascii="Aptos" w:hAnsi="Aptos" w:cs="Calibri"/>
          <w:sz w:val="22"/>
          <w:szCs w:val="22"/>
        </w:rPr>
        <w:t>ostatnich 3 lat, a</w:t>
      </w:r>
      <w:r w:rsidR="00D1777D" w:rsidRPr="00D1777D">
        <w:rPr>
          <w:rFonts w:ascii="Aptos" w:hAnsi="Aptos" w:cs="Calibri"/>
          <w:sz w:val="22"/>
          <w:szCs w:val="22"/>
        </w:rPr>
        <w:t xml:space="preserve"> jeżeli okres prowadzenia działalności jest krótszy – w tym okresie, wraz z podaniem ich</w:t>
      </w:r>
      <w:r>
        <w:rPr>
          <w:rFonts w:ascii="Aptos" w:hAnsi="Aptos" w:cs="Calibri"/>
          <w:sz w:val="22"/>
          <w:szCs w:val="22"/>
        </w:rPr>
        <w:t xml:space="preserve"> </w:t>
      </w:r>
      <w:r w:rsidR="00D1777D" w:rsidRPr="005B0110">
        <w:rPr>
          <w:rFonts w:ascii="Aptos" w:hAnsi="Aptos" w:cs="Calibri"/>
          <w:sz w:val="22"/>
          <w:szCs w:val="22"/>
        </w:rPr>
        <w:t>przedmiotu (zakresu merytorycznego),</w:t>
      </w:r>
      <w:r>
        <w:rPr>
          <w:rFonts w:ascii="Aptos" w:hAnsi="Aptos" w:cs="Calibri"/>
          <w:sz w:val="22"/>
          <w:szCs w:val="22"/>
        </w:rPr>
        <w:t xml:space="preserve"> </w:t>
      </w:r>
      <w:r w:rsidR="00D1777D" w:rsidRPr="005B0110">
        <w:rPr>
          <w:rFonts w:ascii="Aptos" w:hAnsi="Aptos" w:cs="Calibri"/>
          <w:sz w:val="22"/>
          <w:szCs w:val="22"/>
        </w:rPr>
        <w:t>dat wykonania,</w:t>
      </w:r>
      <w:r>
        <w:rPr>
          <w:rFonts w:ascii="Aptos" w:hAnsi="Aptos" w:cs="Calibri"/>
          <w:sz w:val="22"/>
          <w:szCs w:val="22"/>
        </w:rPr>
        <w:t xml:space="preserve"> </w:t>
      </w:r>
      <w:r w:rsidR="00D1777D" w:rsidRPr="005B0110">
        <w:rPr>
          <w:rFonts w:ascii="Aptos" w:hAnsi="Aptos" w:cs="Calibri"/>
          <w:sz w:val="22"/>
          <w:szCs w:val="22"/>
        </w:rPr>
        <w:t>podmiotów, na rzecz których usługi zostały wykonane</w:t>
      </w:r>
      <w:r>
        <w:rPr>
          <w:rFonts w:ascii="Aptos" w:hAnsi="Aptos" w:cs="Calibri"/>
          <w:sz w:val="22"/>
          <w:szCs w:val="22"/>
        </w:rPr>
        <w:t>;</w:t>
      </w:r>
    </w:p>
    <w:p w14:paraId="57C55A5C" w14:textId="36ECF112" w:rsidR="00D1777D" w:rsidRPr="005B0110" w:rsidRDefault="005B0110" w:rsidP="005B0110">
      <w:pPr>
        <w:pStyle w:val="Akapitzlist"/>
        <w:numPr>
          <w:ilvl w:val="2"/>
          <w:numId w:val="17"/>
        </w:numPr>
        <w:ind w:left="1843" w:right="50" w:hanging="709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dostarczy d</w:t>
      </w:r>
      <w:r w:rsidRPr="005B0110">
        <w:rPr>
          <w:rFonts w:ascii="Aptos" w:hAnsi="Aptos" w:cs="Calibri"/>
          <w:sz w:val="22"/>
          <w:szCs w:val="22"/>
        </w:rPr>
        <w:t xml:space="preserve">owodów potwierdzających wykonanie </w:t>
      </w:r>
      <w:r>
        <w:rPr>
          <w:rFonts w:ascii="Aptos" w:hAnsi="Aptos" w:cs="Calibri"/>
          <w:sz w:val="22"/>
          <w:szCs w:val="22"/>
        </w:rPr>
        <w:t>tych</w:t>
      </w:r>
      <w:r w:rsidRPr="005B0110">
        <w:rPr>
          <w:rFonts w:ascii="Aptos" w:hAnsi="Aptos" w:cs="Calibri"/>
          <w:sz w:val="22"/>
          <w:szCs w:val="22"/>
        </w:rPr>
        <w:t xml:space="preserve"> usłu</w:t>
      </w:r>
      <w:r>
        <w:rPr>
          <w:rFonts w:ascii="Aptos" w:hAnsi="Aptos" w:cs="Calibri"/>
          <w:sz w:val="22"/>
          <w:szCs w:val="22"/>
        </w:rPr>
        <w:t xml:space="preserve">g. </w:t>
      </w:r>
      <w:r w:rsidRPr="005B0110">
        <w:rPr>
          <w:rFonts w:ascii="Aptos" w:hAnsi="Aptos" w:cs="Calibri"/>
          <w:sz w:val="22"/>
          <w:szCs w:val="22"/>
        </w:rPr>
        <w:t>Dowodami, o których mowa, są</w:t>
      </w:r>
      <w:r>
        <w:rPr>
          <w:rFonts w:ascii="Aptos" w:hAnsi="Aptos" w:cs="Calibri"/>
          <w:sz w:val="22"/>
          <w:szCs w:val="22"/>
        </w:rPr>
        <w:t xml:space="preserve"> r</w:t>
      </w:r>
      <w:r w:rsidRPr="005B0110">
        <w:rPr>
          <w:rFonts w:ascii="Aptos" w:hAnsi="Aptos" w:cs="Calibri"/>
          <w:sz w:val="22"/>
          <w:szCs w:val="22"/>
        </w:rPr>
        <w:t>eferencje bądź inne dokumenty sporządzone przez podmiot, na rzecz którego usługi były wykonywane.</w:t>
      </w:r>
    </w:p>
    <w:p w14:paraId="2B72BBFB" w14:textId="77777777" w:rsidR="00D1777D" w:rsidRPr="00D1777D" w:rsidRDefault="00D1777D" w:rsidP="00D1777D">
      <w:pPr>
        <w:suppressAutoHyphens w:val="0"/>
        <w:ind w:right="50"/>
        <w:jc w:val="both"/>
        <w:rPr>
          <w:rFonts w:ascii="Aptos" w:hAnsi="Aptos" w:cs="Calibri"/>
          <w:sz w:val="22"/>
          <w:szCs w:val="22"/>
        </w:rPr>
      </w:pPr>
    </w:p>
    <w:p w14:paraId="50A059B2" w14:textId="3B4025B9" w:rsidR="00937A3B" w:rsidRDefault="00150772">
      <w:pPr>
        <w:pStyle w:val="Akapitzlist"/>
        <w:numPr>
          <w:ilvl w:val="0"/>
          <w:numId w:val="17"/>
        </w:numPr>
        <w:suppressAutoHyphens w:val="0"/>
        <w:ind w:left="709" w:right="50"/>
        <w:jc w:val="both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 xml:space="preserve">Do udziału w postępowaniu będą dopuszczeni Wykonawcy, którzy </w:t>
      </w:r>
      <w:r w:rsidR="00B17713" w:rsidRPr="00DF789A">
        <w:rPr>
          <w:rFonts w:ascii="Aptos" w:hAnsi="Aptos" w:cs="Calibri"/>
          <w:sz w:val="22"/>
          <w:szCs w:val="22"/>
        </w:rPr>
        <w:t>posiadają potencjał osobowy odpowiedni dla należytego wykonania zamówienia</w:t>
      </w:r>
      <w:r w:rsidR="00347EED" w:rsidRPr="00DF789A">
        <w:rPr>
          <w:rFonts w:ascii="Aptos" w:hAnsi="Aptos" w:cs="Calibri"/>
          <w:sz w:val="22"/>
          <w:szCs w:val="22"/>
        </w:rPr>
        <w:t>.</w:t>
      </w:r>
      <w:bookmarkStart w:id="1" w:name="_Hlk159318148"/>
      <w:r w:rsidR="00C805BB" w:rsidRPr="00DF789A">
        <w:rPr>
          <w:rFonts w:ascii="Aptos" w:hAnsi="Aptos" w:cs="Calibri"/>
          <w:sz w:val="22"/>
          <w:szCs w:val="22"/>
        </w:rPr>
        <w:t xml:space="preserve"> </w:t>
      </w:r>
      <w:r w:rsidR="009178AA" w:rsidRPr="009178AA">
        <w:rPr>
          <w:rFonts w:ascii="Aptos" w:hAnsi="Aptos" w:cs="Calibri"/>
          <w:sz w:val="22"/>
          <w:szCs w:val="22"/>
        </w:rPr>
        <w:t xml:space="preserve">Zamawiający uzna warunek za spełniony, jeżeli Wykonawca wykaże, że dysponuje </w:t>
      </w:r>
      <w:r w:rsidR="008A773D">
        <w:rPr>
          <w:rFonts w:ascii="Aptos" w:hAnsi="Aptos" w:cs="Calibri"/>
          <w:sz w:val="22"/>
          <w:szCs w:val="22"/>
        </w:rPr>
        <w:t xml:space="preserve">co najmniej </w:t>
      </w:r>
      <w:r w:rsidR="009178AA" w:rsidRPr="009178AA">
        <w:rPr>
          <w:rFonts w:ascii="Aptos" w:hAnsi="Aptos" w:cs="Calibri"/>
          <w:sz w:val="22"/>
          <w:szCs w:val="22"/>
        </w:rPr>
        <w:t>następującymi osobami:</w:t>
      </w:r>
    </w:p>
    <w:p w14:paraId="109E9656" w14:textId="77FC6C50" w:rsidR="00C805BB" w:rsidRDefault="008A773D" w:rsidP="008A773D">
      <w:pPr>
        <w:pStyle w:val="Akapitzlist"/>
        <w:numPr>
          <w:ilvl w:val="1"/>
          <w:numId w:val="17"/>
        </w:numPr>
        <w:suppressAutoHyphens w:val="0"/>
        <w:ind w:left="1134" w:right="50"/>
        <w:jc w:val="both"/>
        <w:rPr>
          <w:rFonts w:ascii="Aptos" w:hAnsi="Aptos" w:cs="Calibri"/>
          <w:sz w:val="22"/>
          <w:szCs w:val="22"/>
        </w:rPr>
      </w:pPr>
      <w:r w:rsidRPr="008A773D">
        <w:rPr>
          <w:rFonts w:ascii="Aptos" w:hAnsi="Aptos" w:cs="Calibri"/>
          <w:sz w:val="22"/>
          <w:szCs w:val="22"/>
        </w:rPr>
        <w:t>Ekspert ds. rynku pracy/edukacji (</w:t>
      </w:r>
      <w:r>
        <w:rPr>
          <w:rFonts w:ascii="Aptos" w:hAnsi="Aptos" w:cs="Calibri"/>
          <w:sz w:val="22"/>
          <w:szCs w:val="22"/>
        </w:rPr>
        <w:t>m</w:t>
      </w:r>
      <w:r w:rsidRPr="008A773D">
        <w:rPr>
          <w:rFonts w:ascii="Aptos" w:hAnsi="Aptos" w:cs="Calibri"/>
          <w:sz w:val="22"/>
          <w:szCs w:val="22"/>
        </w:rPr>
        <w:t>etodyk)</w:t>
      </w:r>
      <w:r w:rsidR="00BC50F0">
        <w:rPr>
          <w:rFonts w:ascii="Aptos" w:hAnsi="Aptos" w:cs="Calibri"/>
          <w:sz w:val="22"/>
          <w:szCs w:val="22"/>
        </w:rPr>
        <w:t xml:space="preserve"> z wykształceniem wyższym</w:t>
      </w:r>
      <w:r>
        <w:rPr>
          <w:rFonts w:ascii="Aptos" w:hAnsi="Aptos" w:cs="Calibri"/>
          <w:sz w:val="22"/>
          <w:szCs w:val="22"/>
        </w:rPr>
        <w:t xml:space="preserve"> </w:t>
      </w:r>
      <w:r w:rsidR="00BC50F0">
        <w:rPr>
          <w:rFonts w:ascii="Aptos" w:hAnsi="Aptos" w:cs="Calibri"/>
          <w:sz w:val="22"/>
          <w:szCs w:val="22"/>
        </w:rPr>
        <w:t>i</w:t>
      </w:r>
      <w:r>
        <w:rPr>
          <w:rFonts w:ascii="Aptos" w:hAnsi="Aptos" w:cs="Calibri"/>
          <w:sz w:val="22"/>
          <w:szCs w:val="22"/>
        </w:rPr>
        <w:t xml:space="preserve"> d</w:t>
      </w:r>
      <w:r w:rsidRPr="008A773D">
        <w:rPr>
          <w:rFonts w:ascii="Aptos" w:hAnsi="Aptos" w:cs="Calibri"/>
          <w:sz w:val="22"/>
          <w:szCs w:val="22"/>
        </w:rPr>
        <w:t>oświadczenie</w:t>
      </w:r>
      <w:r>
        <w:rPr>
          <w:rFonts w:ascii="Aptos" w:hAnsi="Aptos" w:cs="Calibri"/>
          <w:sz w:val="22"/>
          <w:szCs w:val="22"/>
        </w:rPr>
        <w:t>m</w:t>
      </w:r>
      <w:r w:rsidRPr="008A773D">
        <w:rPr>
          <w:rFonts w:ascii="Aptos" w:hAnsi="Aptos" w:cs="Calibri"/>
          <w:sz w:val="22"/>
          <w:szCs w:val="22"/>
        </w:rPr>
        <w:t xml:space="preserve"> w realizacji co najmniej 2 usług, w ramach których odpowiadała za opracowanie opisów kompetencji, kwalifikacji lub programów kształcenia/szkolenia.</w:t>
      </w:r>
      <w:bookmarkStart w:id="2" w:name="_Hlk164980805"/>
    </w:p>
    <w:p w14:paraId="148B1CB5" w14:textId="30C31880" w:rsidR="00925C6B" w:rsidRDefault="00925C6B" w:rsidP="00925C6B">
      <w:pPr>
        <w:pStyle w:val="Akapitzlist"/>
        <w:numPr>
          <w:ilvl w:val="1"/>
          <w:numId w:val="17"/>
        </w:numPr>
        <w:suppressAutoHyphens w:val="0"/>
        <w:ind w:left="1134" w:right="50"/>
        <w:jc w:val="both"/>
        <w:rPr>
          <w:rFonts w:ascii="Aptos" w:hAnsi="Aptos" w:cs="Calibri"/>
          <w:sz w:val="22"/>
          <w:szCs w:val="22"/>
        </w:rPr>
      </w:pPr>
      <w:r w:rsidRPr="00925C6B">
        <w:rPr>
          <w:rFonts w:ascii="Aptos" w:hAnsi="Aptos" w:cs="Calibri"/>
          <w:sz w:val="22"/>
          <w:szCs w:val="22"/>
        </w:rPr>
        <w:t>Ekspert branżowy (Sektor Metalowo-Maszynowy)</w:t>
      </w:r>
      <w:r w:rsidR="00E41415">
        <w:rPr>
          <w:rFonts w:ascii="Aptos" w:hAnsi="Aptos" w:cs="Calibri"/>
          <w:sz w:val="22"/>
          <w:szCs w:val="22"/>
        </w:rPr>
        <w:t xml:space="preserve"> </w:t>
      </w:r>
      <w:r w:rsidR="00BC50F0">
        <w:rPr>
          <w:rFonts w:ascii="Aptos" w:hAnsi="Aptos" w:cs="Calibri"/>
          <w:sz w:val="22"/>
          <w:szCs w:val="22"/>
        </w:rPr>
        <w:t xml:space="preserve">z wykształceniem </w:t>
      </w:r>
      <w:r w:rsidR="00510DD9">
        <w:rPr>
          <w:rFonts w:ascii="Aptos" w:hAnsi="Aptos" w:cs="Calibri"/>
          <w:sz w:val="22"/>
          <w:szCs w:val="22"/>
        </w:rPr>
        <w:t xml:space="preserve">technicznym oraz </w:t>
      </w:r>
      <w:r w:rsidR="00510DD9" w:rsidRPr="00925C6B">
        <w:rPr>
          <w:rFonts w:ascii="Aptos" w:hAnsi="Aptos" w:cs="Calibri"/>
          <w:sz w:val="22"/>
          <w:szCs w:val="22"/>
        </w:rPr>
        <w:t>minimum</w:t>
      </w:r>
      <w:r w:rsidRPr="00925C6B">
        <w:rPr>
          <w:rFonts w:ascii="Aptos" w:hAnsi="Aptos" w:cs="Calibri"/>
          <w:sz w:val="22"/>
          <w:szCs w:val="22"/>
        </w:rPr>
        <w:t xml:space="preserve"> 3-letni</w:t>
      </w:r>
      <w:r w:rsidR="00BC50F0">
        <w:rPr>
          <w:rFonts w:ascii="Aptos" w:hAnsi="Aptos" w:cs="Calibri"/>
          <w:sz w:val="22"/>
          <w:szCs w:val="22"/>
        </w:rPr>
        <w:t>m</w:t>
      </w:r>
      <w:r w:rsidRPr="00925C6B">
        <w:rPr>
          <w:rFonts w:ascii="Aptos" w:hAnsi="Aptos" w:cs="Calibri"/>
          <w:sz w:val="22"/>
          <w:szCs w:val="22"/>
        </w:rPr>
        <w:t xml:space="preserve"> doświadczenie</w:t>
      </w:r>
      <w:r>
        <w:rPr>
          <w:rFonts w:ascii="Aptos" w:hAnsi="Aptos" w:cs="Calibri"/>
          <w:sz w:val="22"/>
          <w:szCs w:val="22"/>
        </w:rPr>
        <w:t>m</w:t>
      </w:r>
      <w:r w:rsidRPr="00925C6B">
        <w:rPr>
          <w:rFonts w:ascii="Aptos" w:hAnsi="Aptos" w:cs="Calibri"/>
          <w:sz w:val="22"/>
          <w:szCs w:val="22"/>
        </w:rPr>
        <w:t xml:space="preserve"> zawodow</w:t>
      </w:r>
      <w:r>
        <w:rPr>
          <w:rFonts w:ascii="Aptos" w:hAnsi="Aptos" w:cs="Calibri"/>
          <w:sz w:val="22"/>
          <w:szCs w:val="22"/>
        </w:rPr>
        <w:t xml:space="preserve">ym: </w:t>
      </w:r>
    </w:p>
    <w:p w14:paraId="5B28091D" w14:textId="77777777" w:rsidR="00925C6B" w:rsidRDefault="00925C6B" w:rsidP="00925C6B">
      <w:pPr>
        <w:pStyle w:val="Akapitzlist"/>
        <w:numPr>
          <w:ilvl w:val="0"/>
          <w:numId w:val="61"/>
        </w:numPr>
        <w:suppressAutoHyphens w:val="0"/>
        <w:ind w:left="1560" w:right="50"/>
        <w:jc w:val="both"/>
        <w:rPr>
          <w:rFonts w:ascii="Aptos" w:hAnsi="Aptos" w:cs="Calibri"/>
          <w:sz w:val="22"/>
          <w:szCs w:val="22"/>
        </w:rPr>
      </w:pPr>
      <w:r w:rsidRPr="00925C6B">
        <w:rPr>
          <w:rFonts w:ascii="Aptos" w:hAnsi="Aptos" w:cs="Calibri"/>
          <w:sz w:val="22"/>
          <w:szCs w:val="22"/>
        </w:rPr>
        <w:lastRenderedPageBreak/>
        <w:t xml:space="preserve">jako członek kadry zarządzającej w sektorze metalowo-maszynowym </w:t>
      </w:r>
    </w:p>
    <w:p w14:paraId="1ED8C4DD" w14:textId="5F159CAA" w:rsidR="00925C6B" w:rsidRPr="00925C6B" w:rsidRDefault="00925C6B" w:rsidP="00925C6B">
      <w:pPr>
        <w:pStyle w:val="Akapitzlist"/>
        <w:numPr>
          <w:ilvl w:val="0"/>
          <w:numId w:val="61"/>
        </w:numPr>
        <w:suppressAutoHyphens w:val="0"/>
        <w:ind w:left="1560" w:right="50"/>
        <w:jc w:val="both"/>
        <w:rPr>
          <w:rFonts w:ascii="Aptos" w:hAnsi="Aptos" w:cs="Calibri"/>
          <w:sz w:val="22"/>
          <w:szCs w:val="22"/>
        </w:rPr>
      </w:pPr>
      <w:r w:rsidRPr="00925C6B">
        <w:rPr>
          <w:rFonts w:ascii="Aptos" w:hAnsi="Aptos" w:cs="Calibri"/>
          <w:sz w:val="22"/>
          <w:szCs w:val="22"/>
        </w:rPr>
        <w:t>lub w doradztwie na rzecz tego sektora.</w:t>
      </w:r>
    </w:p>
    <w:p w14:paraId="1191ABC9" w14:textId="6FA4851F" w:rsidR="00E41415" w:rsidRDefault="00E41415" w:rsidP="00E41415">
      <w:pPr>
        <w:pStyle w:val="Akapitzlist"/>
        <w:numPr>
          <w:ilvl w:val="1"/>
          <w:numId w:val="17"/>
        </w:numPr>
        <w:suppressAutoHyphens w:val="0"/>
        <w:ind w:left="1134" w:right="50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W celu p</w:t>
      </w:r>
      <w:r w:rsidRPr="00E41415">
        <w:rPr>
          <w:rFonts w:ascii="Aptos" w:hAnsi="Aptos" w:cs="Calibri"/>
          <w:sz w:val="22"/>
          <w:szCs w:val="22"/>
        </w:rPr>
        <w:t xml:space="preserve">otwierdzenie dysponowania </w:t>
      </w:r>
      <w:r>
        <w:rPr>
          <w:rFonts w:ascii="Aptos" w:hAnsi="Aptos" w:cs="Calibri"/>
          <w:sz w:val="22"/>
          <w:szCs w:val="22"/>
        </w:rPr>
        <w:t>e</w:t>
      </w:r>
      <w:r w:rsidRPr="00E41415">
        <w:rPr>
          <w:rFonts w:ascii="Aptos" w:hAnsi="Aptos" w:cs="Calibri"/>
          <w:sz w:val="22"/>
          <w:szCs w:val="22"/>
        </w:rPr>
        <w:t>kspertami</w:t>
      </w:r>
      <w:r>
        <w:rPr>
          <w:rFonts w:ascii="Aptos" w:hAnsi="Aptos" w:cs="Calibri"/>
          <w:sz w:val="22"/>
          <w:szCs w:val="22"/>
        </w:rPr>
        <w:t xml:space="preserve"> Wykonawca:</w:t>
      </w:r>
    </w:p>
    <w:p w14:paraId="74055F5B" w14:textId="4383EA54" w:rsidR="00E41415" w:rsidRDefault="00E41415" w:rsidP="00E41415">
      <w:pPr>
        <w:pStyle w:val="Akapitzlist"/>
        <w:numPr>
          <w:ilvl w:val="2"/>
          <w:numId w:val="17"/>
        </w:numPr>
        <w:suppressAutoHyphens w:val="0"/>
        <w:ind w:left="1843" w:right="50" w:hanging="709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dostarczy w</w:t>
      </w:r>
      <w:r w:rsidRPr="00E41415">
        <w:rPr>
          <w:rFonts w:ascii="Aptos" w:hAnsi="Aptos" w:cs="Calibri"/>
          <w:sz w:val="22"/>
          <w:szCs w:val="22"/>
        </w:rPr>
        <w:t>ykaz osób skierowanych przez Wykonawcę do realizacji zamówienia wraz z informacjami na temat ich:</w:t>
      </w:r>
    </w:p>
    <w:p w14:paraId="071CA583" w14:textId="04B82EE5" w:rsidR="00E41415" w:rsidRDefault="00E41415" w:rsidP="00E41415">
      <w:pPr>
        <w:pStyle w:val="Akapitzlist"/>
        <w:numPr>
          <w:ilvl w:val="0"/>
          <w:numId w:val="62"/>
        </w:numPr>
        <w:suppressAutoHyphens w:val="0"/>
        <w:ind w:left="2268" w:right="50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k</w:t>
      </w:r>
      <w:r w:rsidRPr="00E41415">
        <w:rPr>
          <w:rFonts w:ascii="Aptos" w:hAnsi="Aptos" w:cs="Calibri"/>
          <w:sz w:val="22"/>
          <w:szCs w:val="22"/>
        </w:rPr>
        <w:t>walifikacji zawodowych i wykształcenia</w:t>
      </w:r>
    </w:p>
    <w:p w14:paraId="39E220A5" w14:textId="77777777" w:rsidR="00BC50F0" w:rsidRDefault="00E41415" w:rsidP="00BC50F0">
      <w:pPr>
        <w:pStyle w:val="Akapitzlist"/>
        <w:numPr>
          <w:ilvl w:val="0"/>
          <w:numId w:val="62"/>
        </w:numPr>
        <w:suppressAutoHyphens w:val="0"/>
        <w:ind w:left="2268" w:right="50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d</w:t>
      </w:r>
      <w:r w:rsidRPr="00E41415">
        <w:rPr>
          <w:rFonts w:ascii="Aptos" w:hAnsi="Aptos" w:cs="Calibri"/>
          <w:sz w:val="22"/>
          <w:szCs w:val="22"/>
        </w:rPr>
        <w:t>oświadczenia (opis zrealizowanych zadań/projektów lub lat pracy – zgodnie z warunkiem),</w:t>
      </w:r>
    </w:p>
    <w:p w14:paraId="3B79AD25" w14:textId="77777777" w:rsidR="00BC50F0" w:rsidRDefault="00BC50F0" w:rsidP="00BC50F0">
      <w:pPr>
        <w:pStyle w:val="Akapitzlist"/>
        <w:numPr>
          <w:ilvl w:val="0"/>
          <w:numId w:val="62"/>
        </w:numPr>
        <w:suppressAutoHyphens w:val="0"/>
        <w:ind w:left="2268" w:right="50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f</w:t>
      </w:r>
      <w:r w:rsidR="00E41415" w:rsidRPr="00BC50F0">
        <w:rPr>
          <w:rFonts w:ascii="Aptos" w:hAnsi="Aptos" w:cs="Calibri"/>
          <w:sz w:val="22"/>
          <w:szCs w:val="22"/>
        </w:rPr>
        <w:t>unkcji, jaką będą pełnić w wykonywaniu zamówienia</w:t>
      </w:r>
    </w:p>
    <w:p w14:paraId="328C3C1E" w14:textId="22FF5A4B" w:rsidR="00FE55AF" w:rsidRPr="00731DF1" w:rsidRDefault="00BC50F0" w:rsidP="00731DF1">
      <w:pPr>
        <w:pStyle w:val="Akapitzlist"/>
        <w:numPr>
          <w:ilvl w:val="0"/>
          <w:numId w:val="62"/>
        </w:numPr>
        <w:suppressAutoHyphens w:val="0"/>
        <w:ind w:left="2268" w:right="50"/>
        <w:jc w:val="both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p</w:t>
      </w:r>
      <w:r w:rsidR="00E41415" w:rsidRPr="00BC50F0">
        <w:rPr>
          <w:rFonts w:ascii="Aptos" w:hAnsi="Aptos" w:cs="Calibri"/>
          <w:sz w:val="22"/>
          <w:szCs w:val="22"/>
        </w:rPr>
        <w:t>odstawy do dysponowania tymi osobami (np. pracownik własny, umowa zlecenie, podwykonawca).</w:t>
      </w:r>
      <w:bookmarkEnd w:id="1"/>
      <w:bookmarkEnd w:id="2"/>
    </w:p>
    <w:p w14:paraId="495ADE1A" w14:textId="77777777" w:rsidR="00D03FB2" w:rsidRPr="00DF789A" w:rsidRDefault="00D03FB2" w:rsidP="00D03FB2">
      <w:pPr>
        <w:suppressAutoHyphens w:val="0"/>
        <w:jc w:val="both"/>
        <w:rPr>
          <w:rFonts w:ascii="Aptos" w:hAnsi="Aptos" w:cs="Calibri"/>
          <w:sz w:val="22"/>
          <w:szCs w:val="22"/>
        </w:rPr>
      </w:pPr>
    </w:p>
    <w:p w14:paraId="52894F67" w14:textId="78098480" w:rsidR="00150BB4" w:rsidRPr="00DF789A" w:rsidRDefault="00150BB4" w:rsidP="00C52831">
      <w:pPr>
        <w:suppressAutoHyphens w:val="0"/>
        <w:ind w:left="709"/>
        <w:jc w:val="both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Jedna osoba może pełnić rolę więcej niż jednego ekspert</w:t>
      </w:r>
      <w:r w:rsidR="00C634C4">
        <w:rPr>
          <w:rFonts w:ascii="Aptos" w:hAnsi="Aptos" w:cs="Calibri"/>
          <w:sz w:val="22"/>
          <w:szCs w:val="22"/>
        </w:rPr>
        <w:t>a</w:t>
      </w:r>
      <w:r w:rsidRPr="00DF789A">
        <w:rPr>
          <w:rFonts w:ascii="Aptos" w:hAnsi="Aptos" w:cs="Calibri"/>
          <w:sz w:val="22"/>
          <w:szCs w:val="22"/>
        </w:rPr>
        <w:t>, o ile spełnia warunki opisane dla niej jako wymagane (odpowiedni podpunkt w pkt. IV.</w:t>
      </w:r>
      <w:r w:rsidR="00731DF1">
        <w:rPr>
          <w:rFonts w:ascii="Aptos" w:hAnsi="Aptos" w:cs="Calibri"/>
          <w:sz w:val="22"/>
          <w:szCs w:val="22"/>
        </w:rPr>
        <w:t>4</w:t>
      </w:r>
      <w:r w:rsidRPr="00DF789A">
        <w:rPr>
          <w:rFonts w:ascii="Aptos" w:hAnsi="Aptos" w:cs="Calibri"/>
          <w:sz w:val="22"/>
          <w:szCs w:val="22"/>
        </w:rPr>
        <w:t>. zapytania ofertowego).</w:t>
      </w:r>
    </w:p>
    <w:p w14:paraId="5C983FCA" w14:textId="47CD56ED" w:rsidR="00E5009C" w:rsidRPr="00DF789A" w:rsidRDefault="00E5009C">
      <w:pPr>
        <w:suppressAutoHyphens w:val="0"/>
        <w:rPr>
          <w:rFonts w:ascii="Aptos" w:hAnsi="Aptos" w:cs="Calibri"/>
          <w:sz w:val="22"/>
          <w:szCs w:val="22"/>
        </w:rPr>
      </w:pPr>
    </w:p>
    <w:p w14:paraId="6FBD97C1" w14:textId="353FEB94" w:rsidR="00860C02" w:rsidRPr="00523DB1" w:rsidRDefault="001C0500" w:rsidP="00523DB1">
      <w:pPr>
        <w:pStyle w:val="Akapitzlist"/>
        <w:numPr>
          <w:ilvl w:val="0"/>
          <w:numId w:val="21"/>
        </w:numPr>
        <w:suppressAutoHyphens w:val="0"/>
        <w:spacing w:after="200"/>
        <w:ind w:left="426" w:hanging="426"/>
        <w:jc w:val="both"/>
        <w:rPr>
          <w:rFonts w:ascii="Aptos" w:hAnsi="Aptos" w:cs="Calibri"/>
          <w:b/>
          <w:bCs/>
          <w:color w:val="auto"/>
          <w:sz w:val="22"/>
          <w:szCs w:val="22"/>
        </w:rPr>
      </w:pPr>
      <w:r w:rsidRPr="00523DB1">
        <w:rPr>
          <w:rFonts w:ascii="Aptos" w:hAnsi="Aptos" w:cs="Calibri"/>
          <w:b/>
          <w:bCs/>
          <w:color w:val="auto"/>
          <w:sz w:val="22"/>
          <w:szCs w:val="22"/>
        </w:rPr>
        <w:t>K</w:t>
      </w:r>
      <w:r w:rsidR="00440D91" w:rsidRPr="00523DB1">
        <w:rPr>
          <w:rFonts w:ascii="Aptos" w:hAnsi="Aptos" w:cs="Calibri"/>
          <w:b/>
          <w:bCs/>
          <w:color w:val="auto"/>
          <w:sz w:val="22"/>
          <w:szCs w:val="22"/>
        </w:rPr>
        <w:t>RYTERIA WYBORU OFERTY ORAZ SPOSÓB OCENY OFERTY</w:t>
      </w:r>
    </w:p>
    <w:p w14:paraId="377277E3" w14:textId="796DBB82" w:rsidR="005B20FA" w:rsidRPr="00DF789A" w:rsidRDefault="005B20FA">
      <w:pPr>
        <w:pStyle w:val="Akapitzlist"/>
        <w:numPr>
          <w:ilvl w:val="0"/>
          <w:numId w:val="20"/>
        </w:numPr>
        <w:suppressAutoHyphens w:val="0"/>
        <w:spacing w:after="200"/>
        <w:ind w:right="-62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Zamawiający dokona oceny ofert, które spełniają warunki udziału w post</w:t>
      </w:r>
      <w:r w:rsidR="0050650E" w:rsidRPr="00DF789A">
        <w:rPr>
          <w:rFonts w:ascii="Aptos" w:hAnsi="Aptos" w:cs="Calibri"/>
          <w:color w:val="auto"/>
          <w:sz w:val="22"/>
          <w:szCs w:val="22"/>
        </w:rPr>
        <w:t>ę</w:t>
      </w:r>
      <w:r w:rsidRPr="00DF789A">
        <w:rPr>
          <w:rFonts w:ascii="Aptos" w:hAnsi="Aptos" w:cs="Calibri"/>
          <w:color w:val="auto"/>
          <w:sz w:val="22"/>
          <w:szCs w:val="22"/>
        </w:rPr>
        <w:t>powaniu, na podstawie następujących kryteriów oceny ofert:</w:t>
      </w:r>
    </w:p>
    <w:p w14:paraId="447FCEFD" w14:textId="6415AD70" w:rsidR="005B20FA" w:rsidRPr="00DF789A" w:rsidRDefault="005B20FA" w:rsidP="007D3DE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/>
        <w:ind w:left="851" w:firstLine="0"/>
        <w:contextualSpacing/>
        <w:jc w:val="both"/>
        <w:rPr>
          <w:rFonts w:ascii="Aptos" w:hAnsi="Aptos" w:cs="Calibri"/>
          <w:strike/>
          <w:color w:val="FF0000"/>
          <w:sz w:val="22"/>
          <w:szCs w:val="22"/>
        </w:rPr>
      </w:pPr>
    </w:p>
    <w:tbl>
      <w:tblPr>
        <w:tblStyle w:val="TableNormal"/>
        <w:tblW w:w="9290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4"/>
        <w:gridCol w:w="5703"/>
        <w:gridCol w:w="1559"/>
        <w:gridCol w:w="1494"/>
      </w:tblGrid>
      <w:tr w:rsidR="005831C8" w:rsidRPr="00DF789A" w14:paraId="16E1B246" w14:textId="77777777" w:rsidTr="00963C1E">
        <w:trPr>
          <w:trHeight w:val="2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2790B" w14:textId="134F34F0" w:rsidR="00BC18D8" w:rsidRPr="00DF789A" w:rsidRDefault="00BC18D8" w:rsidP="00D24B98">
            <w:pPr>
              <w:jc w:val="both"/>
              <w:rPr>
                <w:rFonts w:ascii="Aptos" w:hAnsi="Aptos" w:cs="Calibri"/>
                <w:color w:val="auto"/>
                <w:sz w:val="22"/>
                <w:szCs w:val="22"/>
              </w:rPr>
            </w:pPr>
            <w:r w:rsidRPr="00DF789A">
              <w:rPr>
                <w:rFonts w:ascii="Aptos" w:hAnsi="Aptos" w:cs="Calibri"/>
                <w:color w:val="auto"/>
                <w:sz w:val="22"/>
                <w:szCs w:val="22"/>
              </w:rPr>
              <w:t>l.p</w:t>
            </w:r>
            <w:r w:rsidR="00963C1E" w:rsidRPr="00DF789A">
              <w:rPr>
                <w:rFonts w:ascii="Aptos" w:hAnsi="Aptos" w:cs="Calibri"/>
                <w:color w:val="auto"/>
                <w:sz w:val="22"/>
                <w:szCs w:val="22"/>
              </w:rPr>
              <w:t>.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A8013" w14:textId="77777777" w:rsidR="00BC18D8" w:rsidRPr="00DF789A" w:rsidRDefault="00BC18D8" w:rsidP="00D24B98">
            <w:pPr>
              <w:jc w:val="both"/>
              <w:rPr>
                <w:rFonts w:ascii="Aptos" w:hAnsi="Aptos" w:cs="Calibri"/>
                <w:color w:val="auto"/>
                <w:sz w:val="22"/>
                <w:szCs w:val="22"/>
              </w:rPr>
            </w:pPr>
            <w:r w:rsidRPr="00DF789A">
              <w:rPr>
                <w:rFonts w:ascii="Aptos" w:hAnsi="Aptos" w:cs="Calibri"/>
                <w:color w:val="auto"/>
                <w:sz w:val="22"/>
                <w:szCs w:val="22"/>
              </w:rPr>
              <w:t>Kryterium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3403" w14:textId="77777777" w:rsidR="00BC18D8" w:rsidRPr="00DF789A" w:rsidRDefault="00BC18D8" w:rsidP="00963C1E">
            <w:pPr>
              <w:jc w:val="center"/>
              <w:rPr>
                <w:rFonts w:ascii="Aptos" w:hAnsi="Aptos" w:cs="Calibri"/>
                <w:color w:val="auto"/>
                <w:sz w:val="22"/>
                <w:szCs w:val="22"/>
              </w:rPr>
            </w:pPr>
            <w:r w:rsidRPr="00DF789A">
              <w:rPr>
                <w:rFonts w:ascii="Aptos" w:hAnsi="Aptos" w:cs="Calibri"/>
                <w:color w:val="auto"/>
                <w:sz w:val="22"/>
                <w:szCs w:val="22"/>
              </w:rPr>
              <w:t>Waga kryterium (%)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527F" w14:textId="77777777" w:rsidR="00BC18D8" w:rsidRPr="00DF789A" w:rsidRDefault="00BC18D8" w:rsidP="00963C1E">
            <w:pPr>
              <w:jc w:val="center"/>
              <w:rPr>
                <w:rFonts w:ascii="Aptos" w:hAnsi="Aptos" w:cs="Calibri"/>
                <w:color w:val="auto"/>
                <w:sz w:val="22"/>
                <w:szCs w:val="22"/>
              </w:rPr>
            </w:pPr>
            <w:r w:rsidRPr="00DF789A">
              <w:rPr>
                <w:rFonts w:ascii="Aptos" w:hAnsi="Aptos" w:cs="Calibri"/>
                <w:color w:val="auto"/>
                <w:sz w:val="22"/>
                <w:szCs w:val="22"/>
              </w:rPr>
              <w:t>Max. liczba punktów</w:t>
            </w:r>
          </w:p>
        </w:tc>
      </w:tr>
      <w:tr w:rsidR="00BC18D8" w:rsidRPr="00DF789A" w14:paraId="5454217B" w14:textId="77777777" w:rsidTr="00963C1E">
        <w:trPr>
          <w:trHeight w:val="1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DCA0" w14:textId="7DF3F2EF" w:rsidR="00BC18D8" w:rsidRPr="00DF789A" w:rsidRDefault="00BC18D8" w:rsidP="00D24B98">
            <w:pPr>
              <w:jc w:val="both"/>
              <w:rPr>
                <w:rFonts w:ascii="Aptos" w:hAnsi="Aptos" w:cs="Calibri"/>
                <w:color w:val="auto"/>
                <w:sz w:val="22"/>
                <w:szCs w:val="22"/>
              </w:rPr>
            </w:pPr>
            <w:r w:rsidRPr="00DF789A">
              <w:rPr>
                <w:rFonts w:ascii="Aptos" w:hAnsi="Aptos" w:cs="Calibri"/>
                <w:color w:val="auto"/>
                <w:sz w:val="22"/>
                <w:szCs w:val="22"/>
              </w:rPr>
              <w:t>1</w:t>
            </w:r>
            <w:r w:rsidR="00E5426F" w:rsidRPr="00DF789A">
              <w:rPr>
                <w:rFonts w:ascii="Aptos" w:hAnsi="Aptos" w:cs="Calibri"/>
                <w:color w:val="auto"/>
                <w:sz w:val="22"/>
                <w:szCs w:val="22"/>
              </w:rPr>
              <w:t>.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CE4FA" w14:textId="397A52EA" w:rsidR="00BC18D8" w:rsidRPr="00DF789A" w:rsidRDefault="00BC18D8" w:rsidP="00B337F1">
            <w:pPr>
              <w:rPr>
                <w:rFonts w:ascii="Aptos" w:hAnsi="Aptos" w:cs="Calibri"/>
                <w:color w:val="auto"/>
                <w:sz w:val="22"/>
                <w:szCs w:val="22"/>
              </w:rPr>
            </w:pPr>
            <w:r w:rsidRPr="00DF789A">
              <w:rPr>
                <w:rFonts w:ascii="Aptos" w:hAnsi="Aptos" w:cs="Calibri"/>
                <w:color w:val="auto"/>
                <w:sz w:val="22"/>
                <w:szCs w:val="22"/>
              </w:rPr>
              <w:t xml:space="preserve">Cena </w:t>
            </w:r>
            <w:r w:rsidR="000A2824" w:rsidRPr="00DF789A">
              <w:rPr>
                <w:rFonts w:ascii="Aptos" w:hAnsi="Aptos" w:cs="Calibri"/>
                <w:color w:val="auto"/>
                <w:sz w:val="22"/>
                <w:szCs w:val="22"/>
              </w:rPr>
              <w:t xml:space="preserve">brutto </w:t>
            </w:r>
            <w:r w:rsidRPr="00DF789A">
              <w:rPr>
                <w:rFonts w:ascii="Aptos" w:hAnsi="Aptos" w:cs="Calibri"/>
                <w:color w:val="auto"/>
                <w:sz w:val="22"/>
                <w:szCs w:val="22"/>
              </w:rPr>
              <w:t>(C)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93898" w14:textId="7EF948BF" w:rsidR="00BC18D8" w:rsidRPr="00DF789A" w:rsidRDefault="00014EC4" w:rsidP="00963C1E">
            <w:pPr>
              <w:jc w:val="center"/>
              <w:rPr>
                <w:rFonts w:ascii="Aptos" w:hAnsi="Aptos" w:cs="Calibri"/>
                <w:color w:val="auto"/>
                <w:sz w:val="22"/>
                <w:szCs w:val="22"/>
              </w:rPr>
            </w:pPr>
            <w:r>
              <w:rPr>
                <w:rFonts w:ascii="Aptos" w:hAnsi="Aptos" w:cs="Calibri"/>
                <w:color w:val="auto"/>
                <w:sz w:val="22"/>
                <w:szCs w:val="22"/>
              </w:rPr>
              <w:t>10</w:t>
            </w:r>
            <w:r w:rsidR="00AF73AF" w:rsidRPr="00DF789A">
              <w:rPr>
                <w:rFonts w:ascii="Aptos" w:hAnsi="Aptos" w:cs="Calibri"/>
                <w:color w:val="auto"/>
                <w:sz w:val="22"/>
                <w:szCs w:val="22"/>
              </w:rPr>
              <w:t>0</w:t>
            </w:r>
            <w:r w:rsidR="00BC18D8" w:rsidRPr="00DF789A">
              <w:rPr>
                <w:rFonts w:ascii="Aptos" w:hAnsi="Aptos" w:cs="Calibri"/>
                <w:color w:val="auto"/>
                <w:sz w:val="22"/>
                <w:szCs w:val="22"/>
              </w:rPr>
              <w:t>%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CD6AB" w14:textId="27400542" w:rsidR="00BC18D8" w:rsidRPr="00DF789A" w:rsidRDefault="00014EC4" w:rsidP="00963C1E">
            <w:pPr>
              <w:jc w:val="center"/>
              <w:rPr>
                <w:rFonts w:ascii="Aptos" w:hAnsi="Aptos" w:cs="Calibri"/>
                <w:color w:val="auto"/>
                <w:sz w:val="22"/>
                <w:szCs w:val="22"/>
              </w:rPr>
            </w:pPr>
            <w:r>
              <w:rPr>
                <w:rFonts w:ascii="Aptos" w:hAnsi="Aptos" w:cs="Calibri"/>
                <w:color w:val="auto"/>
                <w:sz w:val="22"/>
                <w:szCs w:val="22"/>
              </w:rPr>
              <w:t>100</w:t>
            </w:r>
          </w:p>
        </w:tc>
      </w:tr>
    </w:tbl>
    <w:p w14:paraId="3A9550D6" w14:textId="77777777" w:rsidR="00BC18D8" w:rsidRPr="00DF789A" w:rsidRDefault="00BC18D8" w:rsidP="00F1036E">
      <w:pPr>
        <w:jc w:val="both"/>
        <w:rPr>
          <w:rFonts w:ascii="Aptos" w:hAnsi="Aptos" w:cs="Calibri"/>
          <w:strike/>
          <w:color w:val="FF0000"/>
          <w:sz w:val="22"/>
          <w:szCs w:val="22"/>
        </w:rPr>
      </w:pPr>
    </w:p>
    <w:p w14:paraId="07D17764" w14:textId="77777777" w:rsidR="00F5511F" w:rsidRPr="00DF789A" w:rsidRDefault="00F5511F" w:rsidP="00F5511F">
      <w:pPr>
        <w:pStyle w:val="Akapitzlist"/>
        <w:numPr>
          <w:ilvl w:val="1"/>
          <w:numId w:val="12"/>
        </w:numPr>
        <w:suppressAutoHyphens w:val="0"/>
        <w:ind w:left="1134" w:hanging="425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Liczba punktów, przyznanych każdej z ocenianych ofert, obliczona zostanie według wzoru:</w:t>
      </w:r>
    </w:p>
    <w:p w14:paraId="3126B7A5" w14:textId="73A40375" w:rsidR="00F5511F" w:rsidRPr="00DF789A" w:rsidRDefault="00F5511F" w:rsidP="00F5511F">
      <w:pPr>
        <w:pStyle w:val="Akapitzlist"/>
        <w:numPr>
          <w:ilvl w:val="0"/>
          <w:numId w:val="57"/>
        </w:numPr>
        <w:suppressAutoHyphens w:val="0"/>
        <w:ind w:hanging="295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LP = C, gdzie:</w:t>
      </w:r>
    </w:p>
    <w:p w14:paraId="797B8BEB" w14:textId="77777777" w:rsidR="00F5511F" w:rsidRPr="00DF789A" w:rsidRDefault="00F5511F" w:rsidP="00F5511F">
      <w:pPr>
        <w:pStyle w:val="Akapitzlist"/>
        <w:numPr>
          <w:ilvl w:val="0"/>
          <w:numId w:val="57"/>
        </w:numPr>
        <w:suppressAutoHyphens w:val="0"/>
        <w:ind w:hanging="295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LP – łączna ilość punktów przyznanych ofercie, </w:t>
      </w:r>
    </w:p>
    <w:p w14:paraId="1430049E" w14:textId="159E9F14" w:rsidR="00063648" w:rsidRPr="002E2A2A" w:rsidRDefault="00F5511F" w:rsidP="002E2A2A">
      <w:pPr>
        <w:pStyle w:val="Akapitzlist"/>
        <w:numPr>
          <w:ilvl w:val="0"/>
          <w:numId w:val="57"/>
        </w:numPr>
        <w:suppressAutoHyphens w:val="0"/>
        <w:ind w:hanging="295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C – liczba punktów przyznanych ofercie w oparciu o kryterium Cena</w:t>
      </w:r>
      <w:r w:rsidR="00063648" w:rsidRPr="002E2A2A">
        <w:rPr>
          <w:rFonts w:ascii="Aptos" w:hAnsi="Aptos" w:cs="Calibri"/>
          <w:color w:val="auto"/>
          <w:sz w:val="22"/>
          <w:szCs w:val="22"/>
        </w:rPr>
        <w:t>.</w:t>
      </w:r>
    </w:p>
    <w:p w14:paraId="2A74F105" w14:textId="77777777" w:rsidR="00C20326" w:rsidRPr="00DF789A" w:rsidRDefault="00C20326" w:rsidP="00B77BA4">
      <w:pPr>
        <w:suppressAutoHyphens w:val="0"/>
        <w:ind w:left="1134"/>
        <w:jc w:val="both"/>
        <w:rPr>
          <w:rFonts w:ascii="Aptos" w:hAnsi="Aptos" w:cs="Calibri"/>
          <w:color w:val="auto"/>
          <w:sz w:val="22"/>
          <w:szCs w:val="22"/>
        </w:rPr>
      </w:pPr>
    </w:p>
    <w:p w14:paraId="0D4B03D4" w14:textId="7B37D51A" w:rsidR="00BC18D8" w:rsidRPr="00DF789A" w:rsidRDefault="00BC18D8" w:rsidP="00826ED6">
      <w:pPr>
        <w:pStyle w:val="Akapitzlist"/>
        <w:numPr>
          <w:ilvl w:val="1"/>
          <w:numId w:val="12"/>
        </w:numPr>
        <w:suppressAutoHyphens w:val="0"/>
        <w:ind w:left="1134" w:hanging="425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Liczba punktów w kryterium </w:t>
      </w:r>
      <w:r w:rsidRPr="00DF789A">
        <w:rPr>
          <w:rFonts w:ascii="Aptos" w:hAnsi="Aptos" w:cs="Calibri"/>
          <w:b/>
          <w:bCs/>
          <w:color w:val="auto"/>
          <w:sz w:val="22"/>
          <w:szCs w:val="22"/>
        </w:rPr>
        <w:t xml:space="preserve">Cena </w:t>
      </w:r>
      <w:r w:rsidR="00E62690" w:rsidRPr="00DF789A">
        <w:rPr>
          <w:rFonts w:ascii="Aptos" w:hAnsi="Aptos" w:cs="Calibri"/>
          <w:b/>
          <w:bCs/>
          <w:color w:val="auto"/>
          <w:sz w:val="22"/>
          <w:szCs w:val="22"/>
        </w:rPr>
        <w:t xml:space="preserve">brutto </w:t>
      </w:r>
      <w:r w:rsidR="009412BE" w:rsidRPr="00DF789A">
        <w:rPr>
          <w:rFonts w:ascii="Aptos" w:hAnsi="Aptos" w:cs="Calibri"/>
          <w:b/>
          <w:bCs/>
          <w:color w:val="auto"/>
          <w:sz w:val="22"/>
          <w:szCs w:val="22"/>
        </w:rPr>
        <w:t>(C)</w:t>
      </w:r>
      <w:r w:rsidR="009412BE" w:rsidRPr="00DF789A">
        <w:rPr>
          <w:rFonts w:ascii="Aptos" w:hAnsi="Aptos" w:cs="Calibri"/>
          <w:color w:val="auto"/>
          <w:sz w:val="22"/>
          <w:szCs w:val="22"/>
        </w:rPr>
        <w:t xml:space="preserve"> </w:t>
      </w:r>
      <w:r w:rsidRPr="00DF789A">
        <w:rPr>
          <w:rFonts w:ascii="Aptos" w:hAnsi="Aptos" w:cs="Calibri"/>
          <w:color w:val="auto"/>
          <w:sz w:val="22"/>
          <w:szCs w:val="22"/>
        </w:rPr>
        <w:t>obliczona zostanie wg wzoru:</w:t>
      </w:r>
    </w:p>
    <w:p w14:paraId="0EA40454" w14:textId="08E335D7" w:rsidR="00826ED6" w:rsidRPr="00DF789A" w:rsidRDefault="00BC18D8" w:rsidP="00826ED6">
      <w:pPr>
        <w:numPr>
          <w:ilvl w:val="2"/>
          <w:numId w:val="6"/>
        </w:numPr>
        <w:suppressAutoHyphens w:val="0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C = C</w:t>
      </w:r>
      <w:r w:rsidRPr="00DF789A">
        <w:rPr>
          <w:rFonts w:ascii="Aptos" w:hAnsi="Aptos" w:cs="Calibri"/>
          <w:color w:val="auto"/>
          <w:sz w:val="22"/>
          <w:szCs w:val="22"/>
          <w:vertAlign w:val="subscript"/>
        </w:rPr>
        <w:t xml:space="preserve">min </w:t>
      </w:r>
      <w:r w:rsidRPr="00DF789A">
        <w:rPr>
          <w:rFonts w:ascii="Aptos" w:hAnsi="Aptos" w:cs="Calibri"/>
          <w:color w:val="auto"/>
          <w:sz w:val="22"/>
          <w:szCs w:val="22"/>
        </w:rPr>
        <w:t>/ C</w:t>
      </w:r>
      <w:r w:rsidRPr="00DF789A">
        <w:rPr>
          <w:rFonts w:ascii="Aptos" w:hAnsi="Aptos" w:cs="Calibri"/>
          <w:color w:val="auto"/>
          <w:sz w:val="22"/>
          <w:szCs w:val="22"/>
          <w:vertAlign w:val="subscript"/>
        </w:rPr>
        <w:t xml:space="preserve">bad </w:t>
      </w:r>
      <w:r w:rsidRPr="00DF789A">
        <w:rPr>
          <w:rFonts w:ascii="Aptos" w:hAnsi="Aptos" w:cs="Calibri"/>
          <w:color w:val="auto"/>
          <w:sz w:val="22"/>
          <w:szCs w:val="22"/>
        </w:rPr>
        <w:t xml:space="preserve">x </w:t>
      </w:r>
      <w:r w:rsidR="002E2A2A">
        <w:rPr>
          <w:rFonts w:ascii="Aptos" w:hAnsi="Aptos" w:cs="Calibri"/>
          <w:color w:val="auto"/>
          <w:sz w:val="22"/>
          <w:szCs w:val="22"/>
        </w:rPr>
        <w:t>10</w:t>
      </w:r>
      <w:r w:rsidR="00B3036F" w:rsidRPr="00DF789A">
        <w:rPr>
          <w:rFonts w:ascii="Aptos" w:hAnsi="Aptos" w:cs="Calibri"/>
          <w:color w:val="auto"/>
          <w:sz w:val="22"/>
          <w:szCs w:val="22"/>
        </w:rPr>
        <w:t>0</w:t>
      </w:r>
      <w:r w:rsidRPr="00DF789A">
        <w:rPr>
          <w:rFonts w:ascii="Aptos" w:hAnsi="Aptos" w:cs="Calibri"/>
          <w:color w:val="auto"/>
          <w:sz w:val="22"/>
          <w:szCs w:val="22"/>
        </w:rPr>
        <w:t xml:space="preserve"> pkt., gdzie:</w:t>
      </w:r>
    </w:p>
    <w:p w14:paraId="2BB777CE" w14:textId="70F255CE" w:rsidR="00826ED6" w:rsidRPr="00DF789A" w:rsidRDefault="00BC18D8" w:rsidP="00826ED6">
      <w:pPr>
        <w:numPr>
          <w:ilvl w:val="2"/>
          <w:numId w:val="6"/>
        </w:numPr>
        <w:suppressAutoHyphens w:val="0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C – liczba punktów przyznanych ofercie w oparciu o kryterium Cena</w:t>
      </w:r>
      <w:r w:rsidR="000A2824" w:rsidRPr="00DF789A">
        <w:rPr>
          <w:rFonts w:ascii="Aptos" w:hAnsi="Aptos" w:cs="Calibri"/>
          <w:color w:val="auto"/>
          <w:sz w:val="22"/>
          <w:szCs w:val="22"/>
        </w:rPr>
        <w:t xml:space="preserve"> brutto</w:t>
      </w:r>
      <w:r w:rsidRPr="00DF789A">
        <w:rPr>
          <w:rFonts w:ascii="Aptos" w:hAnsi="Aptos" w:cs="Calibri"/>
          <w:color w:val="auto"/>
          <w:sz w:val="22"/>
          <w:szCs w:val="22"/>
        </w:rPr>
        <w:t>,</w:t>
      </w:r>
    </w:p>
    <w:p w14:paraId="48BBD16C" w14:textId="1F0261CE" w:rsidR="00826ED6" w:rsidRPr="00DF789A" w:rsidRDefault="00BC18D8" w:rsidP="00826ED6">
      <w:pPr>
        <w:numPr>
          <w:ilvl w:val="2"/>
          <w:numId w:val="6"/>
        </w:numPr>
        <w:suppressAutoHyphens w:val="0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C</w:t>
      </w:r>
      <w:r w:rsidRPr="00DF789A">
        <w:rPr>
          <w:rFonts w:ascii="Aptos" w:hAnsi="Aptos" w:cs="Calibri"/>
          <w:color w:val="auto"/>
          <w:sz w:val="22"/>
          <w:szCs w:val="22"/>
          <w:vertAlign w:val="subscript"/>
        </w:rPr>
        <w:t>min</w:t>
      </w:r>
      <w:r w:rsidRPr="00DF789A">
        <w:rPr>
          <w:rFonts w:ascii="Aptos" w:hAnsi="Aptos" w:cs="Calibri"/>
          <w:color w:val="auto"/>
          <w:sz w:val="22"/>
          <w:szCs w:val="22"/>
        </w:rPr>
        <w:t xml:space="preserve"> – cena oferty o najniższej oferowanej cenie</w:t>
      </w:r>
      <w:r w:rsidR="000A2824" w:rsidRPr="00DF789A">
        <w:rPr>
          <w:rFonts w:ascii="Aptos" w:hAnsi="Aptos" w:cs="Calibri"/>
          <w:color w:val="auto"/>
          <w:sz w:val="22"/>
          <w:szCs w:val="22"/>
        </w:rPr>
        <w:t xml:space="preserve"> brutto</w:t>
      </w:r>
      <w:r w:rsidRPr="00DF789A">
        <w:rPr>
          <w:rFonts w:ascii="Aptos" w:hAnsi="Aptos" w:cs="Calibri"/>
          <w:color w:val="auto"/>
          <w:sz w:val="22"/>
          <w:szCs w:val="22"/>
        </w:rPr>
        <w:t>,</w:t>
      </w:r>
    </w:p>
    <w:p w14:paraId="6BD9B0C0" w14:textId="79C594BB" w:rsidR="009412BE" w:rsidRPr="00DF789A" w:rsidRDefault="00BC18D8" w:rsidP="009412BE">
      <w:pPr>
        <w:numPr>
          <w:ilvl w:val="2"/>
          <w:numId w:val="6"/>
        </w:numPr>
        <w:suppressAutoHyphens w:val="0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CI</w:t>
      </w:r>
      <w:r w:rsidRPr="00DF789A">
        <w:rPr>
          <w:rFonts w:ascii="Aptos" w:hAnsi="Aptos" w:cs="Calibri"/>
          <w:color w:val="auto"/>
          <w:sz w:val="22"/>
          <w:szCs w:val="22"/>
          <w:vertAlign w:val="subscript"/>
        </w:rPr>
        <w:t>bad</w:t>
      </w:r>
      <w:r w:rsidRPr="00DF789A">
        <w:rPr>
          <w:rFonts w:ascii="Aptos" w:hAnsi="Aptos" w:cs="Calibri"/>
          <w:color w:val="auto"/>
          <w:sz w:val="22"/>
          <w:szCs w:val="22"/>
        </w:rPr>
        <w:t xml:space="preserve"> – cena</w:t>
      </w:r>
      <w:r w:rsidR="00F47123" w:rsidRPr="00DF789A">
        <w:rPr>
          <w:rFonts w:ascii="Aptos" w:hAnsi="Aptos" w:cs="Calibri"/>
          <w:color w:val="auto"/>
          <w:sz w:val="22"/>
          <w:szCs w:val="22"/>
        </w:rPr>
        <w:t xml:space="preserve"> </w:t>
      </w:r>
      <w:r w:rsidR="000A2824" w:rsidRPr="00DF789A">
        <w:rPr>
          <w:rFonts w:ascii="Aptos" w:hAnsi="Aptos" w:cs="Calibri"/>
          <w:color w:val="auto"/>
          <w:sz w:val="22"/>
          <w:szCs w:val="22"/>
        </w:rPr>
        <w:t xml:space="preserve">brutto </w:t>
      </w:r>
      <w:r w:rsidRPr="00DF789A">
        <w:rPr>
          <w:rFonts w:ascii="Aptos" w:hAnsi="Aptos" w:cs="Calibri"/>
          <w:color w:val="auto"/>
          <w:sz w:val="22"/>
          <w:szCs w:val="22"/>
        </w:rPr>
        <w:t>oferty badanej.</w:t>
      </w:r>
    </w:p>
    <w:p w14:paraId="10801D56" w14:textId="1FCE8D3C" w:rsidR="004B1F17" w:rsidRPr="00DF789A" w:rsidRDefault="004B1F17" w:rsidP="004B1F17">
      <w:pPr>
        <w:suppressAutoHyphens w:val="0"/>
        <w:ind w:left="1134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Wykonawca, na podstawie opisu </w:t>
      </w:r>
      <w:r w:rsidR="001B23C7">
        <w:rPr>
          <w:rFonts w:ascii="Aptos" w:hAnsi="Aptos" w:cs="Calibri"/>
          <w:color w:val="auto"/>
          <w:sz w:val="22"/>
          <w:szCs w:val="22"/>
        </w:rPr>
        <w:t xml:space="preserve">przedmiotu zamówienia </w:t>
      </w:r>
      <w:r w:rsidRPr="00DF789A">
        <w:rPr>
          <w:rFonts w:ascii="Aptos" w:hAnsi="Aptos" w:cs="Calibri"/>
          <w:color w:val="auto"/>
          <w:sz w:val="22"/>
          <w:szCs w:val="22"/>
        </w:rPr>
        <w:t>oraz przewidzianej ilości godzin</w:t>
      </w:r>
      <w:r w:rsidR="001B23C7">
        <w:rPr>
          <w:rFonts w:ascii="Aptos" w:hAnsi="Aptos" w:cs="Calibri"/>
          <w:color w:val="auto"/>
          <w:sz w:val="22"/>
          <w:szCs w:val="22"/>
        </w:rPr>
        <w:t xml:space="preserve"> (określone w Załączniku nr 1 do zapytania)</w:t>
      </w:r>
      <w:r w:rsidRPr="00DF789A">
        <w:rPr>
          <w:rFonts w:ascii="Aptos" w:hAnsi="Aptos" w:cs="Calibri"/>
          <w:color w:val="auto"/>
          <w:sz w:val="22"/>
          <w:szCs w:val="22"/>
        </w:rPr>
        <w:t xml:space="preserve"> na </w:t>
      </w:r>
      <w:r w:rsidR="001B23C7">
        <w:rPr>
          <w:rFonts w:ascii="Aptos" w:hAnsi="Aptos" w:cs="Calibri"/>
          <w:color w:val="auto"/>
          <w:sz w:val="22"/>
          <w:szCs w:val="22"/>
        </w:rPr>
        <w:t>jego</w:t>
      </w:r>
      <w:r w:rsidRPr="00DF789A">
        <w:rPr>
          <w:rFonts w:ascii="Aptos" w:hAnsi="Aptos" w:cs="Calibri"/>
          <w:color w:val="auto"/>
          <w:sz w:val="22"/>
          <w:szCs w:val="22"/>
        </w:rPr>
        <w:t xml:space="preserve"> wykonanie, przedłoży ofertę (wzór formularza stanowi Załącznik nr 1 do zapytania ofertowego), określi kwotę łączną wynagrodzenia (pozycja RAZEM Załącznika nr 1 do zapytania ofertowego). Kwota łączna wynagrodzenia będzie podstawą oceny oferty w kryterium „Cena</w:t>
      </w:r>
      <w:r w:rsidR="00E62690" w:rsidRPr="00DF789A">
        <w:rPr>
          <w:rFonts w:ascii="Aptos" w:hAnsi="Aptos" w:cs="Calibri"/>
          <w:color w:val="auto"/>
          <w:sz w:val="22"/>
          <w:szCs w:val="22"/>
        </w:rPr>
        <w:t xml:space="preserve"> brutto</w:t>
      </w:r>
      <w:r w:rsidRPr="00DF789A">
        <w:rPr>
          <w:rFonts w:ascii="Aptos" w:hAnsi="Aptos" w:cs="Calibri"/>
          <w:color w:val="auto"/>
          <w:sz w:val="22"/>
          <w:szCs w:val="22"/>
        </w:rPr>
        <w:t xml:space="preserve"> (C)”</w:t>
      </w:r>
      <w:r w:rsidR="00523DB1">
        <w:rPr>
          <w:rFonts w:ascii="Aptos" w:hAnsi="Aptos" w:cs="Calibri"/>
          <w:color w:val="auto"/>
          <w:sz w:val="22"/>
          <w:szCs w:val="22"/>
        </w:rPr>
        <w:t xml:space="preserve">. </w:t>
      </w:r>
      <w:r w:rsidR="00154F30" w:rsidRPr="00DF789A">
        <w:rPr>
          <w:rFonts w:ascii="Aptos" w:hAnsi="Aptos" w:cs="Calibri"/>
          <w:color w:val="auto"/>
          <w:sz w:val="22"/>
          <w:szCs w:val="22"/>
        </w:rPr>
        <w:t xml:space="preserve">Podana kwota wynagrodzenia za wykonanie zadań zamówienia, jest wartością ostateczną i ma zawierać wszystkie koszty, które poniesie Wykonawca w celu należytego wykonania </w:t>
      </w:r>
      <w:r w:rsidR="00154F30" w:rsidRPr="00DF789A">
        <w:rPr>
          <w:rFonts w:ascii="Aptos" w:hAnsi="Aptos" w:cs="Calibri"/>
          <w:color w:val="auto"/>
          <w:sz w:val="22"/>
          <w:szCs w:val="22"/>
        </w:rPr>
        <w:lastRenderedPageBreak/>
        <w:t>zamówienia. Jeżeli Wykonawcą będzie osoba fizyczna nieprowadząca działalności gospodarczej wynagrodzenie wskazane w ofercie stanowi kwotę brutto brutto, tj. kwotę przed dokonaniem potrąceń wszelkich obciążeń publicznoprawnych, tak obciążających Zamawiającego, jak i Wykonawcę</w:t>
      </w:r>
      <w:r w:rsidR="00E6348C" w:rsidRPr="00DF789A">
        <w:rPr>
          <w:rFonts w:ascii="Aptos" w:hAnsi="Aptos" w:cs="Calibri"/>
          <w:color w:val="auto"/>
          <w:sz w:val="22"/>
          <w:szCs w:val="22"/>
        </w:rPr>
        <w:t>.</w:t>
      </w:r>
    </w:p>
    <w:p w14:paraId="11A3E0A4" w14:textId="77777777" w:rsidR="002041CA" w:rsidRPr="00913B00" w:rsidRDefault="002041CA" w:rsidP="00913B00">
      <w:pPr>
        <w:suppressAutoHyphens w:val="0"/>
        <w:ind w:right="50"/>
        <w:jc w:val="both"/>
        <w:rPr>
          <w:rFonts w:ascii="Aptos" w:hAnsi="Aptos" w:cs="Calibri"/>
          <w:color w:val="auto"/>
          <w:sz w:val="22"/>
          <w:szCs w:val="22"/>
        </w:rPr>
      </w:pPr>
    </w:p>
    <w:p w14:paraId="29EEC417" w14:textId="22FF34C6" w:rsidR="00F74328" w:rsidRPr="00DF789A" w:rsidRDefault="00BC18D8" w:rsidP="00AB5FB7">
      <w:pPr>
        <w:pStyle w:val="Akapitzlist"/>
        <w:numPr>
          <w:ilvl w:val="1"/>
          <w:numId w:val="12"/>
        </w:numPr>
        <w:suppressAutoHyphens w:val="0"/>
        <w:ind w:left="1134" w:right="50" w:hanging="425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Oferta, która uzyska największą liczbę punktów (LP), zostanie uznana za ofertę najkorzystniejszą.</w:t>
      </w:r>
    </w:p>
    <w:p w14:paraId="43C0ED93" w14:textId="77777777" w:rsidR="00F74328" w:rsidRPr="00DF789A" w:rsidRDefault="00F74328" w:rsidP="00F74328">
      <w:pPr>
        <w:suppressAutoHyphens w:val="0"/>
        <w:jc w:val="both"/>
        <w:rPr>
          <w:rStyle w:val="Brak"/>
          <w:rFonts w:ascii="Aptos" w:hAnsi="Aptos" w:cs="Calibri"/>
          <w:b/>
          <w:bCs/>
          <w:strike/>
          <w:color w:val="FF0000"/>
          <w:sz w:val="22"/>
          <w:szCs w:val="22"/>
        </w:rPr>
      </w:pPr>
    </w:p>
    <w:p w14:paraId="18AA8922" w14:textId="14DAA97D" w:rsidR="00F74328" w:rsidRPr="00DF789A" w:rsidRDefault="00F74328" w:rsidP="00523DB1">
      <w:pPr>
        <w:pStyle w:val="Akapitzlist"/>
        <w:numPr>
          <w:ilvl w:val="0"/>
          <w:numId w:val="21"/>
        </w:numPr>
        <w:suppressAutoHyphens w:val="0"/>
        <w:ind w:left="426" w:hanging="426"/>
        <w:jc w:val="both"/>
        <w:rPr>
          <w:rFonts w:ascii="Aptos" w:hAnsi="Aptos" w:cs="Calibri"/>
          <w:b/>
          <w:bCs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b/>
          <w:bCs/>
          <w:color w:val="auto"/>
          <w:sz w:val="22"/>
          <w:szCs w:val="22"/>
        </w:rPr>
        <w:t>MOŻLIWOŚĆ SKŁADANIA OFERT CZĘŚCIOWYCH</w:t>
      </w:r>
    </w:p>
    <w:p w14:paraId="6A0653D4" w14:textId="77777777" w:rsidR="003444DF" w:rsidRPr="00DF789A" w:rsidRDefault="00F74328" w:rsidP="00523DB1">
      <w:pPr>
        <w:pStyle w:val="Akapitzlist"/>
        <w:numPr>
          <w:ilvl w:val="1"/>
          <w:numId w:val="21"/>
        </w:numPr>
        <w:suppressAutoHyphens w:val="0"/>
        <w:ind w:left="709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Zamawiający nie dopuszcza możliwości składania ofert częściowych.</w:t>
      </w:r>
    </w:p>
    <w:p w14:paraId="200CF7A2" w14:textId="77777777" w:rsidR="003D662B" w:rsidRPr="00DF789A" w:rsidRDefault="003D662B" w:rsidP="003D662B">
      <w:pPr>
        <w:pStyle w:val="Akapitzlist"/>
        <w:suppressAutoHyphens w:val="0"/>
        <w:ind w:left="426" w:right="50" w:firstLine="0"/>
        <w:contextualSpacing/>
        <w:jc w:val="both"/>
        <w:rPr>
          <w:rFonts w:ascii="Aptos" w:hAnsi="Aptos" w:cs="Calibri"/>
          <w:color w:val="auto"/>
          <w:sz w:val="22"/>
          <w:szCs w:val="22"/>
        </w:rPr>
      </w:pPr>
    </w:p>
    <w:p w14:paraId="1E841B36" w14:textId="089B50D6" w:rsidR="00860C02" w:rsidRPr="00DF789A" w:rsidRDefault="00377623" w:rsidP="00523DB1">
      <w:pPr>
        <w:pStyle w:val="Akapitzlist"/>
        <w:numPr>
          <w:ilvl w:val="0"/>
          <w:numId w:val="21"/>
        </w:numPr>
        <w:suppressAutoHyphens w:val="0"/>
        <w:spacing w:after="200"/>
        <w:ind w:left="426" w:hanging="426"/>
        <w:jc w:val="both"/>
        <w:rPr>
          <w:rFonts w:ascii="Aptos" w:hAnsi="Aptos" w:cs="Calibri"/>
          <w:b/>
          <w:bCs/>
          <w:color w:val="auto"/>
          <w:sz w:val="22"/>
          <w:szCs w:val="22"/>
        </w:rPr>
      </w:pPr>
      <w:r w:rsidRPr="00DF789A">
        <w:rPr>
          <w:rFonts w:ascii="Aptos" w:hAnsi="Aptos" w:cs="Calibri"/>
          <w:b/>
          <w:bCs/>
          <w:color w:val="auto"/>
          <w:sz w:val="22"/>
          <w:szCs w:val="22"/>
        </w:rPr>
        <w:t>PRZYGOTOWANIE I</w:t>
      </w:r>
      <w:r w:rsidR="00440D91" w:rsidRPr="00DF789A">
        <w:rPr>
          <w:rFonts w:ascii="Aptos" w:hAnsi="Aptos" w:cs="Calibri"/>
          <w:b/>
          <w:bCs/>
          <w:color w:val="auto"/>
          <w:sz w:val="22"/>
          <w:szCs w:val="22"/>
        </w:rPr>
        <w:t xml:space="preserve"> SKŁADANI</w:t>
      </w:r>
      <w:r w:rsidR="008B5103" w:rsidRPr="00DF789A">
        <w:rPr>
          <w:rFonts w:ascii="Aptos" w:hAnsi="Aptos" w:cs="Calibri"/>
          <w:b/>
          <w:bCs/>
          <w:color w:val="auto"/>
          <w:sz w:val="22"/>
          <w:szCs w:val="22"/>
        </w:rPr>
        <w:t>E</w:t>
      </w:r>
      <w:r w:rsidR="00440D91" w:rsidRPr="00DF789A">
        <w:rPr>
          <w:rFonts w:ascii="Aptos" w:hAnsi="Aptos" w:cs="Calibri"/>
          <w:b/>
          <w:bCs/>
          <w:color w:val="auto"/>
          <w:sz w:val="22"/>
          <w:szCs w:val="22"/>
        </w:rPr>
        <w:t xml:space="preserve"> OFERT</w:t>
      </w:r>
    </w:p>
    <w:p w14:paraId="4D14BA89" w14:textId="77777777" w:rsidR="00860C02" w:rsidRPr="00DF789A" w:rsidRDefault="00440D91" w:rsidP="00523DB1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709" w:right="0" w:hanging="283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Ofertę należy:</w:t>
      </w:r>
    </w:p>
    <w:p w14:paraId="2F450465" w14:textId="3C87799F" w:rsidR="00860C02" w:rsidRPr="00DF789A" w:rsidRDefault="007F4212">
      <w:pPr>
        <w:pStyle w:val="Akapitzlist"/>
        <w:numPr>
          <w:ilvl w:val="1"/>
          <w:numId w:val="18"/>
        </w:numPr>
        <w:suppressAutoHyphens w:val="0"/>
        <w:spacing w:after="0" w:line="240" w:lineRule="auto"/>
        <w:ind w:left="1134" w:right="0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przygotować</w:t>
      </w:r>
      <w:r w:rsidR="00171D91" w:rsidRPr="00DF789A">
        <w:rPr>
          <w:rFonts w:ascii="Aptos" w:hAnsi="Aptos" w:cs="Calibri"/>
          <w:color w:val="auto"/>
          <w:sz w:val="22"/>
          <w:szCs w:val="22"/>
        </w:rPr>
        <w:t xml:space="preserve"> na formularzu, którego wzór stanowi </w:t>
      </w:r>
      <w:r w:rsidR="00440D91" w:rsidRPr="00DF789A">
        <w:rPr>
          <w:rFonts w:ascii="Aptos" w:hAnsi="Aptos" w:cs="Calibri"/>
          <w:b/>
          <w:bCs/>
          <w:color w:val="auto"/>
          <w:sz w:val="22"/>
          <w:szCs w:val="22"/>
        </w:rPr>
        <w:t>Załącznik nr 1 – Wzór formularza ofertowego</w:t>
      </w:r>
      <w:r w:rsidR="00440D91" w:rsidRPr="00DF789A">
        <w:rPr>
          <w:rFonts w:ascii="Aptos" w:hAnsi="Aptos" w:cs="Calibri"/>
          <w:color w:val="auto"/>
          <w:sz w:val="22"/>
          <w:szCs w:val="22"/>
        </w:rPr>
        <w:t>,</w:t>
      </w:r>
    </w:p>
    <w:p w14:paraId="05C65C61" w14:textId="77777777" w:rsidR="00860C02" w:rsidRPr="00DF789A" w:rsidRDefault="00440D91">
      <w:pPr>
        <w:pStyle w:val="Akapitzlist"/>
        <w:numPr>
          <w:ilvl w:val="1"/>
          <w:numId w:val="18"/>
        </w:numPr>
        <w:suppressAutoHyphens w:val="0"/>
        <w:spacing w:after="0" w:line="240" w:lineRule="auto"/>
        <w:ind w:left="1134" w:right="0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w języku polskim,</w:t>
      </w:r>
    </w:p>
    <w:p w14:paraId="3D8026C4" w14:textId="166596B4" w:rsidR="007F4212" w:rsidRPr="00DF789A" w:rsidRDefault="007F4212">
      <w:pPr>
        <w:pStyle w:val="Akapitzlist"/>
        <w:numPr>
          <w:ilvl w:val="1"/>
          <w:numId w:val="18"/>
        </w:numPr>
        <w:suppressAutoHyphens w:val="0"/>
        <w:spacing w:after="0" w:line="240" w:lineRule="auto"/>
        <w:ind w:left="1134" w:right="0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wraz z wszystkimi wymaganymi załącznikami, określonymi w pkt. VIII zapytania ofertowego,</w:t>
      </w:r>
    </w:p>
    <w:p w14:paraId="5F690CBC" w14:textId="1C3558CC" w:rsidR="007F4212" w:rsidRPr="00DF789A" w:rsidRDefault="00440D91">
      <w:pPr>
        <w:pStyle w:val="Akapitzlist"/>
        <w:numPr>
          <w:ilvl w:val="1"/>
          <w:numId w:val="18"/>
        </w:numPr>
        <w:suppressAutoHyphens w:val="0"/>
        <w:spacing w:after="0" w:line="240" w:lineRule="auto"/>
        <w:ind w:left="1134" w:right="0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podpisać przez osoby upoważnione do podpisania oferty w imieniu Wykonawcy </w:t>
      </w:r>
      <w:bookmarkStart w:id="3" w:name="_Hlk167701019"/>
      <w:r w:rsidR="00E80D75" w:rsidRPr="00DF789A">
        <w:rPr>
          <w:rFonts w:ascii="Aptos" w:hAnsi="Aptos" w:cs="Calibri"/>
          <w:color w:val="auto"/>
          <w:sz w:val="22"/>
          <w:szCs w:val="22"/>
        </w:rPr>
        <w:t>(przy czym w przypadku złożenia oferty przez</w:t>
      </w:r>
      <w:r w:rsidR="008B5103" w:rsidRPr="00DF789A">
        <w:rPr>
          <w:rFonts w:ascii="Aptos" w:hAnsi="Aptos" w:cs="Calibri"/>
          <w:color w:val="auto"/>
          <w:sz w:val="22"/>
          <w:szCs w:val="22"/>
        </w:rPr>
        <w:t xml:space="preserve"> wykonawców wspólnie ubiegających się o udzielenie zamówienia</w:t>
      </w:r>
      <w:r w:rsidR="00E80D75" w:rsidRPr="00DF789A">
        <w:rPr>
          <w:rFonts w:ascii="Aptos" w:hAnsi="Aptos" w:cs="Calibri"/>
          <w:color w:val="auto"/>
          <w:sz w:val="22"/>
          <w:szCs w:val="22"/>
        </w:rPr>
        <w:t xml:space="preserve"> </w:t>
      </w:r>
      <w:r w:rsidR="008B5103" w:rsidRPr="00DF789A">
        <w:rPr>
          <w:rFonts w:ascii="Aptos" w:hAnsi="Aptos" w:cs="Calibri"/>
          <w:color w:val="auto"/>
          <w:sz w:val="22"/>
          <w:szCs w:val="22"/>
        </w:rPr>
        <w:t>(</w:t>
      </w:r>
      <w:r w:rsidR="00E80D75" w:rsidRPr="00DF789A">
        <w:rPr>
          <w:rFonts w:ascii="Aptos" w:hAnsi="Aptos" w:cs="Calibri"/>
          <w:color w:val="auto"/>
          <w:sz w:val="22"/>
          <w:szCs w:val="22"/>
        </w:rPr>
        <w:t>konsorcjum</w:t>
      </w:r>
      <w:r w:rsidR="008B5103" w:rsidRPr="00DF789A">
        <w:rPr>
          <w:rFonts w:ascii="Aptos" w:hAnsi="Aptos" w:cs="Calibri"/>
          <w:color w:val="auto"/>
          <w:sz w:val="22"/>
          <w:szCs w:val="22"/>
        </w:rPr>
        <w:t>)</w:t>
      </w:r>
      <w:r w:rsidR="00E80D75" w:rsidRPr="00DF789A">
        <w:rPr>
          <w:rFonts w:ascii="Aptos" w:hAnsi="Aptos" w:cs="Calibri"/>
          <w:color w:val="auto"/>
          <w:sz w:val="22"/>
          <w:szCs w:val="22"/>
        </w:rPr>
        <w:t xml:space="preserve"> podpisywana ona jest przez </w:t>
      </w:r>
      <w:r w:rsidR="003A108D" w:rsidRPr="00DF789A">
        <w:rPr>
          <w:rFonts w:ascii="Aptos" w:hAnsi="Aptos" w:cs="Calibri"/>
          <w:color w:val="auto"/>
          <w:sz w:val="22"/>
          <w:szCs w:val="22"/>
        </w:rPr>
        <w:t xml:space="preserve">pełnomocnika – </w:t>
      </w:r>
      <w:r w:rsidR="00E80D75" w:rsidRPr="00DF789A">
        <w:rPr>
          <w:rFonts w:ascii="Aptos" w:hAnsi="Aptos" w:cs="Calibri"/>
          <w:color w:val="auto"/>
          <w:sz w:val="22"/>
          <w:szCs w:val="22"/>
        </w:rPr>
        <w:t>po uprzednim upoważnieniu go do reprezentowania</w:t>
      </w:r>
      <w:r w:rsidR="00E81B6B" w:rsidRPr="00DF789A">
        <w:rPr>
          <w:rFonts w:ascii="Aptos" w:hAnsi="Aptos" w:cs="Calibri"/>
          <w:color w:val="auto"/>
          <w:sz w:val="22"/>
          <w:szCs w:val="22"/>
        </w:rPr>
        <w:t xml:space="preserve"> przez</w:t>
      </w:r>
      <w:r w:rsidR="00816C28" w:rsidRPr="00DF789A">
        <w:rPr>
          <w:rFonts w:ascii="Aptos" w:hAnsi="Aptos" w:cs="Calibri"/>
          <w:color w:val="auto"/>
          <w:sz w:val="22"/>
          <w:szCs w:val="22"/>
        </w:rPr>
        <w:t xml:space="preserve"> </w:t>
      </w:r>
      <w:r w:rsidR="00E81B6B" w:rsidRPr="00DF789A">
        <w:rPr>
          <w:rFonts w:ascii="Aptos" w:hAnsi="Aptos" w:cs="Calibri"/>
          <w:color w:val="auto"/>
          <w:sz w:val="22"/>
          <w:szCs w:val="22"/>
        </w:rPr>
        <w:t>członków konsorcjum</w:t>
      </w:r>
      <w:r w:rsidR="003A108D" w:rsidRPr="00DF789A">
        <w:rPr>
          <w:rFonts w:ascii="Aptos" w:hAnsi="Aptos" w:cs="Calibri"/>
          <w:color w:val="auto"/>
          <w:sz w:val="22"/>
          <w:szCs w:val="22"/>
        </w:rPr>
        <w:t xml:space="preserve"> –</w:t>
      </w:r>
      <w:r w:rsidR="00E80D75" w:rsidRPr="00DF789A">
        <w:rPr>
          <w:rFonts w:ascii="Aptos" w:hAnsi="Aptos" w:cs="Calibri"/>
          <w:color w:val="auto"/>
          <w:sz w:val="22"/>
          <w:szCs w:val="22"/>
        </w:rPr>
        <w:t xml:space="preserve"> lub też wszyscy </w:t>
      </w:r>
      <w:r w:rsidR="003A108D" w:rsidRPr="00DF789A">
        <w:rPr>
          <w:rFonts w:ascii="Aptos" w:hAnsi="Aptos" w:cs="Calibri"/>
          <w:color w:val="auto"/>
          <w:sz w:val="22"/>
          <w:szCs w:val="22"/>
        </w:rPr>
        <w:t xml:space="preserve">wykonawcy wspólnie ubiegający się o udzielnie zamówienia </w:t>
      </w:r>
      <w:r w:rsidR="00E80D75" w:rsidRPr="00DF789A">
        <w:rPr>
          <w:rFonts w:ascii="Aptos" w:hAnsi="Aptos" w:cs="Calibri"/>
          <w:color w:val="auto"/>
          <w:sz w:val="22"/>
          <w:szCs w:val="22"/>
        </w:rPr>
        <w:t>podpiszą taką</w:t>
      </w:r>
      <w:r w:rsidR="006623EA" w:rsidRPr="00DF789A">
        <w:rPr>
          <w:rFonts w:ascii="Aptos" w:hAnsi="Aptos" w:cs="Calibri"/>
          <w:color w:val="auto"/>
          <w:sz w:val="22"/>
          <w:szCs w:val="22"/>
        </w:rPr>
        <w:t xml:space="preserve"> </w:t>
      </w:r>
      <w:r w:rsidR="00E80D75" w:rsidRPr="00DF789A">
        <w:rPr>
          <w:rFonts w:ascii="Aptos" w:hAnsi="Aptos" w:cs="Calibri"/>
          <w:color w:val="auto"/>
          <w:sz w:val="22"/>
          <w:szCs w:val="22"/>
        </w:rPr>
        <w:t>ofertę).</w:t>
      </w:r>
    </w:p>
    <w:bookmarkEnd w:id="3"/>
    <w:p w14:paraId="5A0CB61C" w14:textId="735A03C8" w:rsidR="00A87197" w:rsidRPr="00DF789A" w:rsidRDefault="00440D91">
      <w:pPr>
        <w:pStyle w:val="Akapitzlist"/>
        <w:numPr>
          <w:ilvl w:val="1"/>
          <w:numId w:val="18"/>
        </w:numPr>
        <w:suppressAutoHyphens w:val="0"/>
        <w:spacing w:after="0" w:line="240" w:lineRule="auto"/>
        <w:ind w:left="1134" w:right="0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i </w:t>
      </w:r>
      <w:r w:rsidR="00692234" w:rsidRPr="00DF789A">
        <w:rPr>
          <w:rFonts w:ascii="Aptos" w:hAnsi="Aptos" w:cs="Calibri"/>
          <w:color w:val="auto"/>
          <w:sz w:val="22"/>
          <w:szCs w:val="22"/>
        </w:rPr>
        <w:t>złożyć,</w:t>
      </w:r>
      <w:r w:rsidRPr="00DF789A">
        <w:rPr>
          <w:rFonts w:ascii="Aptos" w:hAnsi="Aptos" w:cs="Calibri"/>
          <w:color w:val="auto"/>
          <w:sz w:val="22"/>
          <w:szCs w:val="22"/>
        </w:rPr>
        <w:t xml:space="preserve"> do dnia</w:t>
      </w:r>
      <w:r w:rsidR="00586A60">
        <w:rPr>
          <w:rFonts w:ascii="Aptos" w:hAnsi="Aptos" w:cs="Calibri"/>
          <w:color w:val="auto"/>
          <w:sz w:val="22"/>
          <w:szCs w:val="22"/>
        </w:rPr>
        <w:t xml:space="preserve"> 22</w:t>
      </w:r>
      <w:r w:rsidR="0010136E" w:rsidRPr="00DF789A">
        <w:rPr>
          <w:rFonts w:ascii="Aptos" w:hAnsi="Aptos" w:cs="Calibri"/>
          <w:color w:val="auto"/>
          <w:sz w:val="22"/>
          <w:szCs w:val="22"/>
        </w:rPr>
        <w:t>.</w:t>
      </w:r>
      <w:r w:rsidR="00586A60">
        <w:rPr>
          <w:rFonts w:ascii="Aptos" w:hAnsi="Aptos" w:cs="Calibri"/>
          <w:color w:val="auto"/>
          <w:sz w:val="22"/>
          <w:szCs w:val="22"/>
        </w:rPr>
        <w:t>12</w:t>
      </w:r>
      <w:r w:rsidR="0010136E" w:rsidRPr="00DF789A">
        <w:rPr>
          <w:rFonts w:ascii="Aptos" w:hAnsi="Aptos" w:cs="Calibri"/>
          <w:color w:val="auto"/>
          <w:sz w:val="22"/>
          <w:szCs w:val="22"/>
        </w:rPr>
        <w:t>.202</w:t>
      </w:r>
      <w:r w:rsidR="004B10C8">
        <w:rPr>
          <w:rFonts w:ascii="Aptos" w:hAnsi="Aptos" w:cs="Calibri"/>
          <w:color w:val="auto"/>
          <w:sz w:val="22"/>
          <w:szCs w:val="22"/>
        </w:rPr>
        <w:t>5</w:t>
      </w:r>
      <w:r w:rsidR="00C257E5" w:rsidRPr="00DF789A">
        <w:rPr>
          <w:rFonts w:ascii="Aptos" w:hAnsi="Aptos" w:cs="Calibri"/>
          <w:color w:val="auto"/>
          <w:sz w:val="22"/>
          <w:szCs w:val="22"/>
        </w:rPr>
        <w:t xml:space="preserve"> (g.</w:t>
      </w:r>
      <w:r w:rsidR="00C07D9E" w:rsidRPr="00DF789A">
        <w:rPr>
          <w:rFonts w:ascii="Aptos" w:hAnsi="Aptos" w:cs="Calibri"/>
          <w:color w:val="auto"/>
          <w:sz w:val="22"/>
          <w:szCs w:val="22"/>
        </w:rPr>
        <w:t xml:space="preserve"> </w:t>
      </w:r>
      <w:r w:rsidR="00C257E5" w:rsidRPr="00DF789A">
        <w:rPr>
          <w:rFonts w:ascii="Aptos" w:hAnsi="Aptos" w:cs="Calibri"/>
          <w:color w:val="auto"/>
          <w:sz w:val="22"/>
          <w:szCs w:val="22"/>
        </w:rPr>
        <w:t>9.00)</w:t>
      </w:r>
      <w:r w:rsidR="0010136E" w:rsidRPr="00DF789A">
        <w:rPr>
          <w:rFonts w:ascii="Aptos" w:hAnsi="Aptos" w:cs="Calibri"/>
          <w:color w:val="auto"/>
          <w:sz w:val="22"/>
          <w:szCs w:val="22"/>
        </w:rPr>
        <w:t>,</w:t>
      </w:r>
      <w:r w:rsidR="00311F66" w:rsidRPr="00DF789A">
        <w:rPr>
          <w:rFonts w:ascii="Aptos" w:hAnsi="Aptos" w:cs="Calibri"/>
          <w:color w:val="auto"/>
          <w:sz w:val="22"/>
          <w:szCs w:val="22"/>
        </w:rPr>
        <w:t xml:space="preserve"> </w:t>
      </w:r>
      <w:r w:rsidR="00F6495F" w:rsidRPr="00DF789A">
        <w:rPr>
          <w:rFonts w:ascii="Aptos" w:hAnsi="Aptos"/>
          <w:sz w:val="22"/>
          <w:szCs w:val="22"/>
        </w:rPr>
        <w:t>na</w:t>
      </w:r>
      <w:r w:rsidR="00F6495F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stronie postępowania </w:t>
      </w:r>
      <w:r w:rsidR="004846CD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w </w:t>
      </w:r>
      <w:hyperlink r:id="rId8" w:history="1">
        <w:r w:rsidR="004846CD" w:rsidRPr="00DF789A">
          <w:rPr>
            <w:rStyle w:val="Hipercze"/>
            <w:rFonts w:ascii="Aptos" w:hAnsi="Aptos" w:cs="Calibri"/>
            <w:color w:val="0070C0"/>
            <w:sz w:val="22"/>
            <w:szCs w:val="22"/>
          </w:rPr>
          <w:t>Bazie Konkurencyjności</w:t>
        </w:r>
      </w:hyperlink>
      <w:r w:rsidR="005D2F98" w:rsidRPr="00DF789A">
        <w:rPr>
          <w:rStyle w:val="Brak"/>
          <w:rFonts w:ascii="Aptos" w:hAnsi="Aptos" w:cs="Calibri"/>
          <w:color w:val="auto"/>
          <w:sz w:val="22"/>
          <w:szCs w:val="22"/>
        </w:rPr>
        <w:t>, zgodnie z jej regulaminem</w:t>
      </w:r>
      <w:r w:rsidR="00C61517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(niedopuszczalne jest złożenie oferty w inny sposób)</w:t>
      </w:r>
      <w:r w:rsidR="005D2F98" w:rsidRPr="00DF789A">
        <w:rPr>
          <w:rStyle w:val="Brak"/>
          <w:rFonts w:ascii="Aptos" w:hAnsi="Aptos" w:cs="Calibri"/>
          <w:color w:val="auto"/>
          <w:sz w:val="22"/>
          <w:szCs w:val="22"/>
        </w:rPr>
        <w:t>.</w:t>
      </w:r>
    </w:p>
    <w:p w14:paraId="4C9A9778" w14:textId="0795EA22" w:rsidR="00860C02" w:rsidRPr="00DF789A" w:rsidRDefault="00440D91" w:rsidP="00944A92">
      <w:pPr>
        <w:pStyle w:val="Akapitzlist"/>
        <w:numPr>
          <w:ilvl w:val="0"/>
          <w:numId w:val="18"/>
        </w:numPr>
        <w:suppressAutoHyphens w:val="0"/>
        <w:ind w:left="709" w:right="50" w:hanging="283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Oferty złożone </w:t>
      </w:r>
      <w:r w:rsidR="00C61517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w inny sposób niż wskazany powyżej lub złożone </w:t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po tym terminie nie będą rozpatrywane.</w:t>
      </w:r>
    </w:p>
    <w:p w14:paraId="577267CE" w14:textId="77777777" w:rsidR="00FF5851" w:rsidRPr="00DF789A" w:rsidRDefault="00B56AB5" w:rsidP="00FF5851">
      <w:pPr>
        <w:pStyle w:val="Akapitzlist"/>
        <w:numPr>
          <w:ilvl w:val="0"/>
          <w:numId w:val="18"/>
        </w:numPr>
        <w:suppressAutoHyphens w:val="0"/>
        <w:spacing w:after="0" w:line="240" w:lineRule="auto"/>
        <w:ind w:left="709" w:right="0" w:hanging="283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Istotne modyfikacje treści dokumentów w stosunku do wzorów uprawnia Zamawiającego do odrzucenia oferty bez jej rozpatrzenia</w:t>
      </w:r>
      <w:r w:rsidR="007737B8" w:rsidRPr="00DF789A">
        <w:rPr>
          <w:rStyle w:val="Brak"/>
          <w:rFonts w:ascii="Aptos" w:hAnsi="Aptos" w:cs="Calibri"/>
          <w:color w:val="auto"/>
          <w:sz w:val="22"/>
          <w:szCs w:val="22"/>
        </w:rPr>
        <w:t>.</w:t>
      </w:r>
    </w:p>
    <w:p w14:paraId="0BD281A5" w14:textId="08CCB440" w:rsidR="00377623" w:rsidRPr="00DF789A" w:rsidRDefault="00EC1B7A" w:rsidP="00FF5851">
      <w:pPr>
        <w:pStyle w:val="Akapitzlist"/>
        <w:numPr>
          <w:ilvl w:val="0"/>
          <w:numId w:val="18"/>
        </w:numPr>
        <w:suppressAutoHyphens w:val="0"/>
        <w:spacing w:after="0" w:line="240" w:lineRule="auto"/>
        <w:ind w:left="709" w:right="0" w:hanging="283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Podana cena</w:t>
      </w:r>
      <w:r w:rsidR="00DE6E82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brutto</w:t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</w:t>
      </w:r>
      <w:r w:rsidR="00164D81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musi </w:t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zawierać wszystkie koszty związane z realizacją przedmiotu zamówienia</w:t>
      </w:r>
      <w:r w:rsidR="008C556C" w:rsidRPr="00DF789A">
        <w:rPr>
          <w:rStyle w:val="Brak"/>
          <w:rFonts w:ascii="Aptos" w:hAnsi="Aptos" w:cs="Calibri"/>
          <w:color w:val="auto"/>
          <w:sz w:val="22"/>
          <w:szCs w:val="22"/>
        </w:rPr>
        <w:t>.</w:t>
      </w:r>
    </w:p>
    <w:p w14:paraId="75B444E5" w14:textId="77777777" w:rsidR="00A74159" w:rsidRPr="00DF789A" w:rsidRDefault="00A74159" w:rsidP="00A74159">
      <w:pPr>
        <w:suppressAutoHyphens w:val="0"/>
        <w:jc w:val="both"/>
        <w:rPr>
          <w:rFonts w:ascii="Aptos" w:hAnsi="Aptos" w:cs="Calibri"/>
          <w:strike/>
          <w:color w:val="FF0000"/>
          <w:sz w:val="22"/>
          <w:szCs w:val="22"/>
        </w:rPr>
      </w:pPr>
    </w:p>
    <w:p w14:paraId="5DEA6E01" w14:textId="6986291E" w:rsidR="00860C02" w:rsidRPr="00DF789A" w:rsidRDefault="00440D91" w:rsidP="00523DB1">
      <w:pPr>
        <w:pStyle w:val="Akapitzlist"/>
        <w:numPr>
          <w:ilvl w:val="0"/>
          <w:numId w:val="21"/>
        </w:numPr>
        <w:suppressAutoHyphens w:val="0"/>
        <w:spacing w:after="200" w:line="240" w:lineRule="auto"/>
        <w:ind w:left="426" w:right="0" w:hanging="426"/>
        <w:jc w:val="both"/>
        <w:rPr>
          <w:rFonts w:ascii="Aptos" w:hAnsi="Aptos" w:cs="Calibri"/>
          <w:b/>
          <w:bCs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b/>
          <w:bCs/>
          <w:color w:val="auto"/>
          <w:sz w:val="22"/>
          <w:szCs w:val="22"/>
        </w:rPr>
        <w:t>WYMAGANE DOKUMENTY</w:t>
      </w:r>
      <w:r w:rsidR="000D3A39" w:rsidRPr="00DF789A">
        <w:rPr>
          <w:rStyle w:val="Brak"/>
          <w:rFonts w:ascii="Aptos" w:hAnsi="Aptos" w:cs="Calibri"/>
          <w:b/>
          <w:bCs/>
          <w:color w:val="auto"/>
          <w:sz w:val="22"/>
          <w:szCs w:val="22"/>
        </w:rPr>
        <w:t xml:space="preserve"> SKŁADANE WRAZ Z OFERTĄ</w:t>
      </w:r>
    </w:p>
    <w:p w14:paraId="722A7191" w14:textId="77777777" w:rsidR="0058713C" w:rsidRPr="006C0F08" w:rsidRDefault="00440D91" w:rsidP="00523DB1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851" w:right="0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6C0F08">
        <w:rPr>
          <w:rStyle w:val="Brak"/>
          <w:rFonts w:ascii="Aptos" w:hAnsi="Aptos" w:cs="Calibri"/>
          <w:color w:val="auto"/>
          <w:sz w:val="22"/>
          <w:szCs w:val="22"/>
        </w:rPr>
        <w:t>Oferta na wykonanie usługi, zgodnie z Załącznikiem nr 1 – Formularz ofertowy,</w:t>
      </w:r>
    </w:p>
    <w:p w14:paraId="423D5CDE" w14:textId="44CC7598" w:rsidR="0058713C" w:rsidRPr="006C0F08" w:rsidRDefault="00440D91" w:rsidP="00523DB1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851" w:right="0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6C0F08">
        <w:rPr>
          <w:rStyle w:val="Brak"/>
          <w:rFonts w:ascii="Aptos" w:hAnsi="Aptos" w:cs="Calibri"/>
          <w:color w:val="auto"/>
          <w:sz w:val="22"/>
          <w:szCs w:val="22"/>
        </w:rPr>
        <w:t>Załącznik nr 2 – Oświadczenia Wykonawcy</w:t>
      </w:r>
      <w:r w:rsidR="00670009" w:rsidRPr="006C0F08">
        <w:rPr>
          <w:rStyle w:val="Brak"/>
          <w:rFonts w:ascii="Aptos" w:hAnsi="Aptos" w:cs="Calibri"/>
          <w:color w:val="auto"/>
          <w:sz w:val="22"/>
          <w:szCs w:val="22"/>
        </w:rPr>
        <w:t>,</w:t>
      </w:r>
    </w:p>
    <w:p w14:paraId="217F7DEB" w14:textId="303D2A4E" w:rsidR="0031759F" w:rsidRPr="006C0F08" w:rsidRDefault="0031759F" w:rsidP="00523DB1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851" w:right="0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bookmarkStart w:id="4" w:name="_Hlk163219895"/>
      <w:r w:rsidRPr="006C0F08">
        <w:rPr>
          <w:rStyle w:val="Brak"/>
          <w:rFonts w:ascii="Aptos" w:hAnsi="Aptos" w:cs="Calibri"/>
          <w:color w:val="auto"/>
          <w:sz w:val="22"/>
          <w:szCs w:val="22"/>
        </w:rPr>
        <w:t xml:space="preserve">Załącznik nr </w:t>
      </w:r>
      <w:r w:rsidR="006C0F08" w:rsidRPr="006C0F08">
        <w:rPr>
          <w:rStyle w:val="Brak"/>
          <w:rFonts w:ascii="Aptos" w:hAnsi="Aptos" w:cs="Calibri"/>
          <w:color w:val="auto"/>
          <w:sz w:val="22"/>
          <w:szCs w:val="22"/>
        </w:rPr>
        <w:t>3</w:t>
      </w:r>
      <w:r w:rsidRPr="006C0F08">
        <w:rPr>
          <w:rStyle w:val="Brak"/>
          <w:rFonts w:ascii="Aptos" w:hAnsi="Aptos" w:cs="Calibri"/>
          <w:color w:val="auto"/>
          <w:sz w:val="22"/>
          <w:szCs w:val="22"/>
        </w:rPr>
        <w:t xml:space="preserve"> – Wykaz </w:t>
      </w:r>
      <w:bookmarkEnd w:id="4"/>
      <w:r w:rsidR="006C0F08" w:rsidRPr="006C0F08">
        <w:rPr>
          <w:rStyle w:val="Brak"/>
          <w:rFonts w:ascii="Aptos" w:hAnsi="Aptos" w:cs="Calibri"/>
          <w:color w:val="auto"/>
          <w:sz w:val="22"/>
          <w:szCs w:val="22"/>
        </w:rPr>
        <w:t>usług wykonanych,</w:t>
      </w:r>
    </w:p>
    <w:p w14:paraId="331E050E" w14:textId="246F5B38" w:rsidR="006C0F08" w:rsidRPr="006C0F08" w:rsidRDefault="006C0F08" w:rsidP="00523DB1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851" w:right="0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6C0F08">
        <w:rPr>
          <w:rStyle w:val="Brak"/>
          <w:rFonts w:ascii="Aptos" w:hAnsi="Aptos" w:cs="Calibri"/>
          <w:color w:val="auto"/>
          <w:sz w:val="22"/>
          <w:szCs w:val="22"/>
        </w:rPr>
        <w:t xml:space="preserve">Załącznik nr 4 - </w:t>
      </w:r>
      <w:r>
        <w:rPr>
          <w:rFonts w:ascii="Aptos" w:hAnsi="Aptos" w:cs="Calibri"/>
          <w:sz w:val="22"/>
          <w:szCs w:val="22"/>
        </w:rPr>
        <w:t>W</w:t>
      </w:r>
      <w:r w:rsidRPr="00E41415">
        <w:rPr>
          <w:rFonts w:ascii="Aptos" w:hAnsi="Aptos" w:cs="Calibri"/>
          <w:sz w:val="22"/>
          <w:szCs w:val="22"/>
        </w:rPr>
        <w:t>ykaz osób skierowanych</w:t>
      </w:r>
      <w:r>
        <w:rPr>
          <w:rFonts w:ascii="Aptos" w:hAnsi="Aptos" w:cs="Calibri"/>
          <w:sz w:val="22"/>
          <w:szCs w:val="22"/>
        </w:rPr>
        <w:t>,</w:t>
      </w:r>
    </w:p>
    <w:p w14:paraId="7C093FDC" w14:textId="7F7FFC3A" w:rsidR="00DC0B37" w:rsidRPr="006C0F08" w:rsidRDefault="00D957C8" w:rsidP="00523DB1">
      <w:pPr>
        <w:pStyle w:val="Akapitzlist"/>
        <w:numPr>
          <w:ilvl w:val="1"/>
          <w:numId w:val="21"/>
        </w:numPr>
        <w:suppressAutoHyphens w:val="0"/>
        <w:spacing w:after="0" w:line="240" w:lineRule="auto"/>
        <w:ind w:left="851" w:right="0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6C0F08">
        <w:rPr>
          <w:rStyle w:val="Brak"/>
          <w:rFonts w:ascii="Aptos" w:hAnsi="Aptos" w:cs="Calibri"/>
          <w:color w:val="auto"/>
          <w:sz w:val="22"/>
          <w:szCs w:val="22"/>
        </w:rPr>
        <w:t xml:space="preserve">Dokumenty potwierdzające należyte wykonanie usług wskazanych w </w:t>
      </w:r>
      <w:r w:rsidR="00641387" w:rsidRPr="006C0F08">
        <w:rPr>
          <w:rStyle w:val="Brak"/>
          <w:rFonts w:ascii="Aptos" w:hAnsi="Aptos" w:cs="Calibri"/>
          <w:color w:val="auto"/>
          <w:sz w:val="22"/>
          <w:szCs w:val="22"/>
        </w:rPr>
        <w:t>W</w:t>
      </w:r>
      <w:r w:rsidRPr="006C0F08">
        <w:rPr>
          <w:rStyle w:val="Brak"/>
          <w:rFonts w:ascii="Aptos" w:hAnsi="Aptos" w:cs="Calibri"/>
          <w:color w:val="auto"/>
          <w:sz w:val="22"/>
          <w:szCs w:val="22"/>
        </w:rPr>
        <w:t>ykazie</w:t>
      </w:r>
      <w:r w:rsidR="00641387" w:rsidRPr="006C0F08">
        <w:rPr>
          <w:rStyle w:val="Brak"/>
          <w:rFonts w:ascii="Aptos" w:hAnsi="Aptos" w:cs="Calibri"/>
          <w:color w:val="auto"/>
          <w:sz w:val="22"/>
          <w:szCs w:val="22"/>
        </w:rPr>
        <w:t xml:space="preserve"> </w:t>
      </w:r>
      <w:r w:rsidR="00A41528">
        <w:rPr>
          <w:rStyle w:val="Brak"/>
          <w:rFonts w:ascii="Aptos" w:hAnsi="Aptos" w:cs="Calibri"/>
          <w:color w:val="auto"/>
          <w:sz w:val="22"/>
          <w:szCs w:val="22"/>
        </w:rPr>
        <w:t>usług wykonanych</w:t>
      </w:r>
      <w:r w:rsidRPr="006C0F08">
        <w:rPr>
          <w:rStyle w:val="Brak"/>
          <w:rFonts w:ascii="Aptos" w:hAnsi="Aptos" w:cs="Calibri"/>
          <w:color w:val="auto"/>
          <w:sz w:val="22"/>
          <w:szCs w:val="22"/>
        </w:rPr>
        <w:t>, jak referencje lub inne dokumenty</w:t>
      </w:r>
      <w:r w:rsidR="00FD2E92" w:rsidRPr="006C0F08">
        <w:rPr>
          <w:rStyle w:val="Brak"/>
          <w:rFonts w:ascii="Aptos" w:hAnsi="Aptos" w:cs="Calibri"/>
          <w:color w:val="auto"/>
          <w:sz w:val="22"/>
          <w:szCs w:val="22"/>
        </w:rPr>
        <w:t>.</w:t>
      </w:r>
    </w:p>
    <w:p w14:paraId="42F75D1D" w14:textId="77777777" w:rsidR="00EF1490" w:rsidRPr="00DF789A" w:rsidRDefault="00EF1490" w:rsidP="00EF1490">
      <w:pPr>
        <w:pStyle w:val="Akapitzlist"/>
        <w:suppressAutoHyphens w:val="0"/>
        <w:spacing w:after="0" w:line="240" w:lineRule="auto"/>
        <w:ind w:left="851" w:right="0" w:firstLine="0"/>
        <w:jc w:val="both"/>
        <w:rPr>
          <w:rFonts w:ascii="Aptos" w:hAnsi="Aptos" w:cs="Calibri"/>
          <w:b/>
          <w:bCs/>
          <w:color w:val="auto"/>
          <w:sz w:val="22"/>
          <w:szCs w:val="22"/>
        </w:rPr>
      </w:pPr>
    </w:p>
    <w:p w14:paraId="2D233F46" w14:textId="77777777" w:rsidR="00556952" w:rsidRPr="00DF789A" w:rsidRDefault="00556952" w:rsidP="00523DB1">
      <w:pPr>
        <w:numPr>
          <w:ilvl w:val="0"/>
          <w:numId w:val="21"/>
        </w:numPr>
        <w:suppressAutoHyphens w:val="0"/>
        <w:spacing w:after="200"/>
        <w:ind w:left="426" w:hanging="426"/>
        <w:jc w:val="both"/>
        <w:rPr>
          <w:rStyle w:val="Brak"/>
          <w:rFonts w:ascii="Aptos" w:hAnsi="Aptos" w:cs="Calibri"/>
          <w:b/>
          <w:bCs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b/>
          <w:bCs/>
          <w:color w:val="auto"/>
          <w:sz w:val="22"/>
          <w:szCs w:val="22"/>
        </w:rPr>
        <w:t>CZAS ZWIĄZANIA OFERTĄ</w:t>
      </w:r>
    </w:p>
    <w:p w14:paraId="24CC9E8C" w14:textId="1EBC55F9" w:rsidR="00556952" w:rsidRPr="00DF789A" w:rsidRDefault="00556952" w:rsidP="00556952">
      <w:pPr>
        <w:suppressAutoHyphens w:val="0"/>
        <w:spacing w:after="200"/>
        <w:ind w:left="426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lastRenderedPageBreak/>
        <w:t xml:space="preserve">Wykonawca jest związany przedłożoną ofertą przez okres </w:t>
      </w:r>
      <w:r w:rsidR="00E11800">
        <w:rPr>
          <w:rStyle w:val="Brak"/>
          <w:rFonts w:ascii="Aptos" w:hAnsi="Aptos" w:cs="Calibri"/>
          <w:color w:val="auto"/>
          <w:sz w:val="22"/>
          <w:szCs w:val="22"/>
        </w:rPr>
        <w:t>14</w:t>
      </w:r>
      <w:r w:rsidR="0008702D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dni</w:t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od dnia upływu terminu składania ofert.</w:t>
      </w:r>
    </w:p>
    <w:p w14:paraId="71AEAABA" w14:textId="62E275C3" w:rsidR="00184743" w:rsidRPr="00DF789A" w:rsidRDefault="00440D91" w:rsidP="00523DB1">
      <w:pPr>
        <w:numPr>
          <w:ilvl w:val="0"/>
          <w:numId w:val="21"/>
        </w:numPr>
        <w:suppressAutoHyphens w:val="0"/>
        <w:spacing w:after="200"/>
        <w:ind w:left="426" w:hanging="426"/>
        <w:jc w:val="both"/>
        <w:rPr>
          <w:rStyle w:val="Brak"/>
          <w:rFonts w:ascii="Aptos" w:hAnsi="Aptos" w:cs="Calibri"/>
          <w:b/>
          <w:bCs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b/>
          <w:bCs/>
          <w:color w:val="auto"/>
          <w:sz w:val="22"/>
          <w:szCs w:val="22"/>
        </w:rPr>
        <w:t>OSOB</w:t>
      </w:r>
      <w:r w:rsidR="006366CE" w:rsidRPr="00DF789A">
        <w:rPr>
          <w:rStyle w:val="Brak"/>
          <w:rFonts w:ascii="Aptos" w:hAnsi="Aptos" w:cs="Calibri"/>
          <w:b/>
          <w:bCs/>
          <w:color w:val="auto"/>
          <w:sz w:val="22"/>
          <w:szCs w:val="22"/>
        </w:rPr>
        <w:t>A</w:t>
      </w:r>
      <w:r w:rsidRPr="00DF789A">
        <w:rPr>
          <w:rStyle w:val="Brak"/>
          <w:rFonts w:ascii="Aptos" w:hAnsi="Aptos" w:cs="Calibri"/>
          <w:b/>
          <w:bCs/>
          <w:color w:val="auto"/>
          <w:sz w:val="22"/>
          <w:szCs w:val="22"/>
        </w:rPr>
        <w:t xml:space="preserve"> DO KONTAKTU</w:t>
      </w:r>
    </w:p>
    <w:p w14:paraId="43332F9B" w14:textId="7CBEC422" w:rsidR="002579FE" w:rsidRPr="00DF789A" w:rsidRDefault="00B00581" w:rsidP="00184743">
      <w:pPr>
        <w:suppressAutoHyphens w:val="0"/>
        <w:spacing w:after="200"/>
        <w:ind w:left="426"/>
        <w:jc w:val="both"/>
        <w:rPr>
          <w:rStyle w:val="Brak"/>
          <w:rFonts w:ascii="Aptos" w:hAnsi="Aptos" w:cs="Calibri"/>
          <w:b/>
          <w:bCs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K</w:t>
      </w:r>
      <w:r w:rsidR="00440D91" w:rsidRPr="00DF789A">
        <w:rPr>
          <w:rStyle w:val="Brak"/>
          <w:rFonts w:ascii="Aptos" w:hAnsi="Aptos" w:cs="Calibri"/>
          <w:color w:val="auto"/>
          <w:sz w:val="22"/>
          <w:szCs w:val="22"/>
        </w:rPr>
        <w:t>ontakt</w:t>
      </w:r>
      <w:r w:rsidR="009A50FF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: </w:t>
      </w:r>
      <w:r w:rsidR="00440D91" w:rsidRPr="00DF789A">
        <w:rPr>
          <w:rStyle w:val="Brak"/>
          <w:rFonts w:ascii="Aptos" w:hAnsi="Aptos" w:cs="Calibri"/>
          <w:color w:val="auto"/>
          <w:sz w:val="22"/>
          <w:szCs w:val="22"/>
        </w:rPr>
        <w:t>Maciej Tomaszewski, e-mail</w:t>
      </w:r>
      <w:r w:rsidR="00440D91" w:rsidRPr="00DF789A">
        <w:rPr>
          <w:rStyle w:val="Brak"/>
          <w:rFonts w:ascii="Aptos" w:hAnsi="Aptos" w:cs="Calibri"/>
          <w:color w:val="auto"/>
          <w:sz w:val="22"/>
          <w:szCs w:val="22"/>
          <w:shd w:val="clear" w:color="auto" w:fill="FFFFFF"/>
        </w:rPr>
        <w:t xml:space="preserve"> </w:t>
      </w:r>
      <w:hyperlink r:id="rId9" w:history="1">
        <w:r w:rsidR="00E02A50" w:rsidRPr="00DF789A">
          <w:rPr>
            <w:rStyle w:val="Hipercze"/>
            <w:rFonts w:ascii="Aptos" w:hAnsi="Aptos" w:cs="Calibri"/>
            <w:sz w:val="22"/>
            <w:szCs w:val="22"/>
          </w:rPr>
          <w:t>m.tomaszewski@evoluma.pl</w:t>
        </w:r>
      </w:hyperlink>
      <w:r w:rsidR="00440D91" w:rsidRPr="00DF789A">
        <w:rPr>
          <w:rStyle w:val="Brak"/>
          <w:rFonts w:ascii="Aptos" w:hAnsi="Aptos" w:cs="Calibri"/>
          <w:color w:val="auto"/>
          <w:sz w:val="22"/>
          <w:szCs w:val="22"/>
          <w:shd w:val="clear" w:color="auto" w:fill="FFFFFF"/>
        </w:rPr>
        <w:t>, tel. +48 </w:t>
      </w:r>
      <w:r w:rsidR="000A59FA" w:rsidRPr="00DF789A">
        <w:rPr>
          <w:rStyle w:val="Brak"/>
          <w:rFonts w:ascii="Aptos" w:hAnsi="Aptos" w:cs="Calibri"/>
          <w:color w:val="auto"/>
          <w:sz w:val="22"/>
          <w:szCs w:val="22"/>
          <w:shd w:val="clear" w:color="auto" w:fill="FFFFFF"/>
        </w:rPr>
        <w:t>790</w:t>
      </w:r>
      <w:r w:rsidR="00440D91" w:rsidRPr="00DF789A">
        <w:rPr>
          <w:rStyle w:val="Brak"/>
          <w:rFonts w:ascii="Aptos" w:hAnsi="Aptos" w:cs="Calibri"/>
          <w:color w:val="auto"/>
          <w:sz w:val="22"/>
          <w:szCs w:val="22"/>
          <w:shd w:val="clear" w:color="auto" w:fill="FFFFFF"/>
        </w:rPr>
        <w:t> </w:t>
      </w:r>
      <w:r w:rsidR="000A59FA" w:rsidRPr="00DF789A">
        <w:rPr>
          <w:rStyle w:val="Brak"/>
          <w:rFonts w:ascii="Aptos" w:hAnsi="Aptos" w:cs="Calibri"/>
          <w:color w:val="auto"/>
          <w:sz w:val="22"/>
          <w:szCs w:val="22"/>
          <w:shd w:val="clear" w:color="auto" w:fill="FFFFFF"/>
        </w:rPr>
        <w:t>110</w:t>
      </w:r>
      <w:r w:rsidR="002579FE" w:rsidRPr="00DF789A">
        <w:rPr>
          <w:rStyle w:val="Brak"/>
          <w:rFonts w:ascii="Aptos" w:hAnsi="Aptos" w:cs="Calibri"/>
          <w:color w:val="auto"/>
          <w:sz w:val="22"/>
          <w:szCs w:val="22"/>
          <w:shd w:val="clear" w:color="auto" w:fill="FFFFFF"/>
        </w:rPr>
        <w:t> </w:t>
      </w:r>
      <w:r w:rsidR="000A59FA" w:rsidRPr="00DF789A">
        <w:rPr>
          <w:rStyle w:val="Brak"/>
          <w:rFonts w:ascii="Aptos" w:hAnsi="Aptos" w:cs="Calibri"/>
          <w:color w:val="auto"/>
          <w:sz w:val="22"/>
          <w:szCs w:val="22"/>
          <w:shd w:val="clear" w:color="auto" w:fill="FFFFFF"/>
        </w:rPr>
        <w:t>072</w:t>
      </w:r>
      <w:r w:rsidR="00440D91" w:rsidRPr="00DF789A">
        <w:rPr>
          <w:rStyle w:val="Brak"/>
          <w:rFonts w:ascii="Aptos" w:hAnsi="Aptos" w:cs="Calibri"/>
          <w:color w:val="auto"/>
          <w:sz w:val="22"/>
          <w:szCs w:val="22"/>
          <w:shd w:val="clear" w:color="auto" w:fill="FFFFFF"/>
        </w:rPr>
        <w:t>.</w:t>
      </w:r>
    </w:p>
    <w:p w14:paraId="2086CDB0" w14:textId="7C32A7DB" w:rsidR="00CE02CD" w:rsidRPr="00DF789A" w:rsidRDefault="00CE02CD" w:rsidP="00523DB1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426" w:hanging="426"/>
        <w:contextualSpacing/>
        <w:jc w:val="both"/>
        <w:rPr>
          <w:rFonts w:ascii="Aptos" w:hAnsi="Aptos" w:cs="Calibri"/>
          <w:b/>
          <w:color w:val="auto"/>
          <w:sz w:val="22"/>
          <w:szCs w:val="22"/>
        </w:rPr>
      </w:pPr>
      <w:r w:rsidRPr="00DF789A">
        <w:rPr>
          <w:rFonts w:ascii="Aptos" w:hAnsi="Aptos" w:cs="Calibri"/>
          <w:b/>
          <w:color w:val="auto"/>
          <w:sz w:val="22"/>
          <w:szCs w:val="22"/>
        </w:rPr>
        <w:t>WARUNKI ISTOTNYCH ZMIAN UMOWY ZAWARTEJ W WYNIKU POSTĘPOWANIA</w:t>
      </w:r>
    </w:p>
    <w:p w14:paraId="2B941DC5" w14:textId="77777777" w:rsidR="00234361" w:rsidRPr="00DF789A" w:rsidRDefault="00234361" w:rsidP="00523DB1">
      <w:pPr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09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Poza przypadkami określonymi w Wytycznych dotyczących kwalifikowalności wydatków na lata 2021-2027, Zamawiający dopuszcza możliwość wprowadzania istotnych zmian umowy, w następujących przypadkach i zakresie:</w:t>
      </w:r>
    </w:p>
    <w:p w14:paraId="6C46CB55" w14:textId="0350E8FA" w:rsidR="00234361" w:rsidRPr="00DF789A" w:rsidRDefault="00234361" w:rsidP="00523DB1">
      <w:pPr>
        <w:pStyle w:val="Akapitzlist"/>
        <w:numPr>
          <w:ilvl w:val="5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/>
        <w:ind w:left="993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w przypadku:</w:t>
      </w:r>
    </w:p>
    <w:p w14:paraId="3F19E95C" w14:textId="77777777" w:rsidR="00234361" w:rsidRPr="00DF789A" w:rsidRDefault="00234361" w:rsidP="00483DFA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276" w:right="50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zmiany przepisów powszechnie obowiązującego prawa w zakresie mającym wpływ na realizację umowy, w szczególności zmiany przepisów związanych z zapobieganiem, przeciwdziałaniem lub zwalczaniem COVID-19 lub innych chorób zakaźnych, lub</w:t>
      </w:r>
    </w:p>
    <w:p w14:paraId="4FF5F89A" w14:textId="77777777" w:rsidR="00234361" w:rsidRPr="00DF789A" w:rsidRDefault="00234361" w:rsidP="00483DFA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276" w:right="50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braku możliwości realizacji usługi w terminie umownym z każdej innej przyczyny nieleżącej po stronie Zamawiającego lub Wykonawcy,</w:t>
      </w:r>
    </w:p>
    <w:p w14:paraId="31EF3CA0" w14:textId="77777777" w:rsidR="00234361" w:rsidRPr="00DF789A" w:rsidRDefault="00234361" w:rsidP="008635A5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276" w:right="50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wystąpienia zdarzeń siły wyższej, przez które należy rozumieć zdarzenia nagłe, wywołane przyczyną zewnętrzną, pozostające poza kontrolą obu Stron umowy, lub</w:t>
      </w:r>
    </w:p>
    <w:p w14:paraId="5F832C29" w14:textId="06381E4E" w:rsidR="00234361" w:rsidRPr="00DF789A" w:rsidRDefault="00234361" w:rsidP="008635A5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/>
        <w:ind w:left="1276" w:right="51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wystąpienia zdarzeń niezależnych od Zamawiającego, których nie dało się przewidzieć na etapie wszczęcia postępowania o udzielenie zamówienia, a których wystąpienie powoduję konieczność zmiany umowy, </w:t>
      </w:r>
    </w:p>
    <w:p w14:paraId="4641FFC1" w14:textId="77777777" w:rsidR="00234361" w:rsidRPr="00DF789A" w:rsidRDefault="00234361" w:rsidP="008635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99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- zmianie mogą ulec terminy realizacji umowy, zakres obowiązków Stron, warunki realizacji umowy, wysokość wynagrodzenia należnego Wykonawcy, w tym poszczególne stawki jednostkowe, jak również terminy zapłaty wynagrodzenia należnego Wykonawcy; </w:t>
      </w:r>
    </w:p>
    <w:p w14:paraId="6E3DB197" w14:textId="65AC08FF" w:rsidR="00CE02CD" w:rsidRPr="00DF789A" w:rsidRDefault="00B16926" w:rsidP="002C7282">
      <w:pPr>
        <w:pStyle w:val="Akapitzlist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993" w:right="50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w sytuacji zmiany ustawowej stawki podatku VAT, w takim wypadku zmianie ulegnie wysokość stawek godzinowych wynagrodzenia Wykonawcy brutto, określonych w § 7 ust. 1 umowy, odpowiednio do zmiany wysokości stawki podatku VAT, a wysokość stawek netto nie ulegnie zmianie.</w:t>
      </w:r>
    </w:p>
    <w:p w14:paraId="4FD2E2F8" w14:textId="77777777" w:rsidR="00CE02CD" w:rsidRPr="00DF789A" w:rsidRDefault="00CE02C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Każdorazowo zmiana umowy wymagać będzie zgodnej woli stron, a wskazane w niniejszym Rozdziale podstawy jej dokonania nie stanowią obowiązku dokonania zmian, lecz uprawnienie stron.</w:t>
      </w:r>
    </w:p>
    <w:p w14:paraId="685A1A56" w14:textId="77777777" w:rsidR="00CE02CD" w:rsidRPr="00DF789A" w:rsidRDefault="00CE02C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Zmiana umowy może zostać wprowadzona zarówno na wniosek Zamawiającego, jak i na wniosek Wykonawcy, po przeprowadzeniu przez strony negocjacji i ustaleń.</w:t>
      </w:r>
    </w:p>
    <w:p w14:paraId="7D9ACF73" w14:textId="29AA17BE" w:rsidR="00FE5308" w:rsidRPr="00DF789A" w:rsidRDefault="00CE02C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Każda zmiana umowy wymagać będzie dla swej ważności formy pisemnej pod rygorem nieważności.</w:t>
      </w:r>
    </w:p>
    <w:p w14:paraId="09C70601" w14:textId="77777777" w:rsidR="008D2FE5" w:rsidRPr="00DF789A" w:rsidRDefault="008D2FE5" w:rsidP="008D2F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/>
        <w:contextualSpacing/>
        <w:jc w:val="both"/>
        <w:rPr>
          <w:rFonts w:ascii="Aptos" w:hAnsi="Aptos" w:cs="Calibri"/>
          <w:color w:val="auto"/>
          <w:sz w:val="22"/>
          <w:szCs w:val="22"/>
        </w:rPr>
      </w:pPr>
    </w:p>
    <w:p w14:paraId="3D01E2F3" w14:textId="10B47F06" w:rsidR="008D2FE5" w:rsidRPr="00DF789A" w:rsidRDefault="008D2FE5" w:rsidP="00523DB1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426" w:right="50" w:hanging="426"/>
        <w:contextualSpacing/>
        <w:jc w:val="both"/>
        <w:rPr>
          <w:rFonts w:ascii="Aptos" w:hAnsi="Aptos" w:cs="Calibri"/>
          <w:b/>
          <w:color w:val="auto"/>
          <w:sz w:val="22"/>
          <w:szCs w:val="22"/>
        </w:rPr>
      </w:pPr>
      <w:r w:rsidRPr="00DF789A">
        <w:rPr>
          <w:rFonts w:ascii="Aptos" w:hAnsi="Aptos" w:cs="Calibri"/>
          <w:b/>
          <w:color w:val="auto"/>
          <w:sz w:val="22"/>
          <w:szCs w:val="22"/>
        </w:rPr>
        <w:t>WSPÓLNE UBIEGANIE SIĘ O UDZIELENIE ZAMÓWIENIA</w:t>
      </w:r>
    </w:p>
    <w:p w14:paraId="4C4688B9" w14:textId="77777777" w:rsidR="000D6710" w:rsidRPr="00DF789A" w:rsidRDefault="008D2FE5" w:rsidP="000D6710">
      <w:pPr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right="50" w:hanging="294"/>
        <w:contextualSpacing/>
        <w:jc w:val="both"/>
        <w:rPr>
          <w:rFonts w:ascii="Aptos" w:hAnsi="Aptos" w:cs="Calibri"/>
          <w:bCs/>
          <w:color w:val="auto"/>
          <w:sz w:val="22"/>
          <w:szCs w:val="22"/>
        </w:rPr>
      </w:pPr>
      <w:r w:rsidRPr="00DF789A">
        <w:rPr>
          <w:rFonts w:ascii="Aptos" w:hAnsi="Aptos" w:cs="Calibri"/>
          <w:bCs/>
          <w:color w:val="auto"/>
          <w:sz w:val="22"/>
          <w:szCs w:val="22"/>
        </w:rPr>
        <w:t>Wykonawcy mogą wspólnie ubiegać się o udzielenie zamówienia (tzw. konsorcjum).</w:t>
      </w:r>
    </w:p>
    <w:p w14:paraId="186B5FAF" w14:textId="77777777" w:rsidR="000D6710" w:rsidRPr="00DF789A" w:rsidRDefault="008D2FE5" w:rsidP="000D6710">
      <w:pPr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right="50" w:hanging="294"/>
        <w:contextualSpacing/>
        <w:jc w:val="both"/>
        <w:rPr>
          <w:rFonts w:ascii="Aptos" w:hAnsi="Aptos" w:cs="Calibri"/>
          <w:bCs/>
          <w:color w:val="auto"/>
          <w:sz w:val="22"/>
          <w:szCs w:val="22"/>
        </w:rPr>
      </w:pPr>
      <w:r w:rsidRPr="00DF789A">
        <w:rPr>
          <w:rFonts w:ascii="Aptos" w:hAnsi="Aptos" w:cs="Calibri"/>
          <w:bCs/>
          <w:color w:val="auto"/>
          <w:sz w:val="22"/>
          <w:szCs w:val="22"/>
        </w:rPr>
        <w:t xml:space="preserve">Wykonawcy wspólnie ubiegający się o udzielenie zamówienia ponoszą solidarną odpowiedzialność za wykonanie umowy. </w:t>
      </w:r>
    </w:p>
    <w:p w14:paraId="342C0138" w14:textId="77777777" w:rsidR="000D6710" w:rsidRPr="00DF789A" w:rsidRDefault="008D2FE5" w:rsidP="000D6710">
      <w:pPr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right="50" w:hanging="294"/>
        <w:contextualSpacing/>
        <w:jc w:val="both"/>
        <w:rPr>
          <w:rFonts w:ascii="Aptos" w:hAnsi="Aptos" w:cs="Calibri"/>
          <w:bCs/>
          <w:color w:val="auto"/>
          <w:sz w:val="22"/>
          <w:szCs w:val="22"/>
        </w:rPr>
      </w:pPr>
      <w:r w:rsidRPr="00DF789A">
        <w:rPr>
          <w:rFonts w:ascii="Aptos" w:hAnsi="Aptos" w:cs="Calibri"/>
          <w:bCs/>
          <w:color w:val="auto"/>
          <w:sz w:val="22"/>
          <w:szCs w:val="22"/>
        </w:rPr>
        <w:t xml:space="preserve">Wykonawców wspólnie ubiegających się o udzielenie zamówienia w postępowaniu reprezentuje pełnomocnik. Do oferty wykonawców wspólnie ubiegających się o udzielenie zamówienia, należy dołączyć pełnomocnictwo do reprezentowania wszystkich </w:t>
      </w:r>
      <w:r w:rsidRPr="00DF789A">
        <w:rPr>
          <w:rFonts w:ascii="Aptos" w:hAnsi="Aptos" w:cs="Calibri"/>
          <w:bCs/>
          <w:color w:val="auto"/>
          <w:sz w:val="22"/>
          <w:szCs w:val="22"/>
        </w:rPr>
        <w:lastRenderedPageBreak/>
        <w:t xml:space="preserve">wykonawców wspólnie ubiegających się o udzielenie </w:t>
      </w:r>
      <w:r w:rsidR="00065771" w:rsidRPr="00DF789A">
        <w:rPr>
          <w:rFonts w:ascii="Aptos" w:hAnsi="Aptos" w:cs="Calibri"/>
          <w:bCs/>
          <w:color w:val="auto"/>
          <w:sz w:val="22"/>
          <w:szCs w:val="22"/>
        </w:rPr>
        <w:t>zamówienia</w:t>
      </w:r>
      <w:r w:rsidRPr="00DF789A">
        <w:rPr>
          <w:rFonts w:ascii="Aptos" w:hAnsi="Aptos" w:cs="Calibri"/>
          <w:bCs/>
          <w:color w:val="auto"/>
          <w:sz w:val="22"/>
          <w:szCs w:val="22"/>
        </w:rPr>
        <w:t xml:space="preserve"> lub umowę regulującą współpracę wykonawców. Treść pełnomocnictwa do reprezentowania wykonawców wspólnie ubiegających się o udzielenie zamówienia lub umowy musi zawierać jednoznaczne zobowiązanie się wszystkich wykonawców wspólnie ubiegających się o udzielenie zamówienia do ponoszenia solidarnej odpowiedzialności za realizację zamówienia (umowy). </w:t>
      </w:r>
    </w:p>
    <w:p w14:paraId="467246A1" w14:textId="77777777" w:rsidR="000D6710" w:rsidRPr="00DF789A" w:rsidRDefault="008D2FE5" w:rsidP="000D6710">
      <w:pPr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right="50" w:hanging="294"/>
        <w:contextualSpacing/>
        <w:jc w:val="both"/>
        <w:rPr>
          <w:rFonts w:ascii="Aptos" w:hAnsi="Aptos" w:cs="Calibri"/>
          <w:bCs/>
          <w:color w:val="auto"/>
          <w:sz w:val="22"/>
          <w:szCs w:val="22"/>
        </w:rPr>
      </w:pPr>
      <w:r w:rsidRPr="00DF789A">
        <w:rPr>
          <w:rFonts w:ascii="Aptos" w:hAnsi="Aptos" w:cs="Calibri"/>
          <w:bCs/>
          <w:color w:val="auto"/>
          <w:sz w:val="22"/>
          <w:szCs w:val="22"/>
        </w:rPr>
        <w:t xml:space="preserve">Wykonawcy wspólnie ubiegający się o udzielenie zamówienia mogą sumować posiadane zasoby w celu wykazania spełniania warunków udziału w postępowaniu. </w:t>
      </w:r>
    </w:p>
    <w:p w14:paraId="3E8056B9" w14:textId="77777777" w:rsidR="000D6710" w:rsidRPr="00DF789A" w:rsidRDefault="008D2FE5" w:rsidP="000D6710">
      <w:pPr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right="50" w:hanging="294"/>
        <w:contextualSpacing/>
        <w:jc w:val="both"/>
        <w:rPr>
          <w:rFonts w:ascii="Aptos" w:hAnsi="Aptos" w:cs="Calibri"/>
          <w:bCs/>
          <w:color w:val="auto"/>
          <w:sz w:val="22"/>
          <w:szCs w:val="22"/>
        </w:rPr>
      </w:pPr>
      <w:r w:rsidRPr="00DF789A">
        <w:rPr>
          <w:rFonts w:ascii="Aptos" w:hAnsi="Aptos" w:cs="Calibri"/>
          <w:bCs/>
          <w:color w:val="auto"/>
          <w:sz w:val="22"/>
          <w:szCs w:val="22"/>
        </w:rPr>
        <w:t xml:space="preserve">Przed zawarciem umowy z wykonawcami wspólnie ubiegającymi się o udzielenie zamówienia, Zamawiający zażąda umowy regulującej współpracę tych wykonawców (umowy konsorcjum). Umowa konsorcjum będzie stanowiła załącznik do umowy z Zamawiającym. </w:t>
      </w:r>
    </w:p>
    <w:p w14:paraId="7A53F36D" w14:textId="77777777" w:rsidR="000D6710" w:rsidRPr="00DF789A" w:rsidRDefault="008D2FE5" w:rsidP="000D6710">
      <w:pPr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right="50" w:hanging="294"/>
        <w:contextualSpacing/>
        <w:jc w:val="both"/>
        <w:rPr>
          <w:rFonts w:ascii="Aptos" w:hAnsi="Aptos" w:cs="Calibri"/>
          <w:bCs/>
          <w:color w:val="auto"/>
          <w:sz w:val="22"/>
          <w:szCs w:val="22"/>
        </w:rPr>
      </w:pPr>
      <w:r w:rsidRPr="00DF789A">
        <w:rPr>
          <w:rFonts w:ascii="Aptos" w:hAnsi="Aptos" w:cs="Calibri"/>
          <w:bCs/>
          <w:color w:val="auto"/>
          <w:sz w:val="22"/>
          <w:szCs w:val="22"/>
        </w:rPr>
        <w:t xml:space="preserve">Zamawiający dopuszcza prowadzenie rozliczeń z tytułu wykonania zamówienia (umowy) wyłącznie z liderem konsorcjum albo z poszczególnymi wykonawcami wspólnie ubiegającymi się o udzielenie zamówienia. Formę rozliczenia wybiera i wskazuje Wykonawca. </w:t>
      </w:r>
    </w:p>
    <w:p w14:paraId="2B54F5A5" w14:textId="21ACB978" w:rsidR="008D2FE5" w:rsidRPr="00DF789A" w:rsidRDefault="008D2FE5" w:rsidP="000D6710">
      <w:pPr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right="50" w:hanging="294"/>
        <w:contextualSpacing/>
        <w:jc w:val="both"/>
        <w:rPr>
          <w:rFonts w:ascii="Aptos" w:hAnsi="Aptos" w:cs="Calibri"/>
          <w:bCs/>
          <w:color w:val="auto"/>
          <w:sz w:val="22"/>
          <w:szCs w:val="22"/>
        </w:rPr>
      </w:pPr>
      <w:r w:rsidRPr="00DF789A">
        <w:rPr>
          <w:rFonts w:ascii="Aptos" w:hAnsi="Aptos" w:cs="Calibri"/>
          <w:bCs/>
          <w:color w:val="auto"/>
          <w:sz w:val="22"/>
          <w:szCs w:val="22"/>
        </w:rPr>
        <w:t xml:space="preserve">W przypadku wybrania przez konsorcjum jako obowiązującej formy rozliczenia z poszczególnymi członkami konsorcjum, </w:t>
      </w:r>
      <w:r w:rsidR="00702D63" w:rsidRPr="00DF789A">
        <w:rPr>
          <w:rFonts w:ascii="Aptos" w:hAnsi="Aptos" w:cs="Calibri"/>
          <w:bCs/>
          <w:color w:val="auto"/>
          <w:sz w:val="22"/>
          <w:szCs w:val="22"/>
        </w:rPr>
        <w:t>Wykonawca</w:t>
      </w:r>
      <w:r w:rsidRPr="00DF789A">
        <w:rPr>
          <w:rFonts w:ascii="Aptos" w:hAnsi="Aptos" w:cs="Calibri"/>
          <w:bCs/>
          <w:color w:val="auto"/>
          <w:sz w:val="22"/>
          <w:szCs w:val="22"/>
        </w:rPr>
        <w:t xml:space="preserve"> wskaże Zamawiającemu przed zawarciem umowy zasady podziału wynagrodzenia pomiędzy poszczególnymi wykonawcami wspólnie ubiegającym się o udzielenie zamówienia. Forma przedstawienia podziału </w:t>
      </w:r>
      <w:r w:rsidR="000620ED" w:rsidRPr="00DF789A">
        <w:rPr>
          <w:rFonts w:ascii="Aptos" w:hAnsi="Aptos" w:cs="Calibri"/>
          <w:bCs/>
          <w:color w:val="auto"/>
          <w:sz w:val="22"/>
          <w:szCs w:val="22"/>
        </w:rPr>
        <w:t xml:space="preserve">wynagrodzenia zostanie uzgodniona z Zamawiającym, aby była ona czytelna i nie pozostawiała wątpliwości co do sposobu podziału wynagrodzenia. Zasady podziału wynagrodzenia pomiędzy wykonawcami ubiegającymi się o udzielenie zamówienia będą stanowiły załącznik do umowy z Zamawiającym. </w:t>
      </w:r>
    </w:p>
    <w:p w14:paraId="6C28BA67" w14:textId="77777777" w:rsidR="008D2FE5" w:rsidRPr="00DF789A" w:rsidRDefault="008D2FE5" w:rsidP="008D2FE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40" w:lineRule="auto"/>
        <w:ind w:left="426" w:right="0" w:firstLine="0"/>
        <w:contextualSpacing/>
        <w:jc w:val="both"/>
        <w:rPr>
          <w:rFonts w:ascii="Aptos" w:hAnsi="Aptos" w:cs="Calibri"/>
          <w:b/>
          <w:color w:val="auto"/>
          <w:sz w:val="22"/>
          <w:szCs w:val="22"/>
        </w:rPr>
      </w:pPr>
    </w:p>
    <w:p w14:paraId="7599F303" w14:textId="13512714" w:rsidR="00610309" w:rsidRPr="00DF789A" w:rsidRDefault="00610309" w:rsidP="00523DB1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40" w:lineRule="auto"/>
        <w:ind w:left="426" w:right="0" w:hanging="426"/>
        <w:contextualSpacing/>
        <w:jc w:val="both"/>
        <w:rPr>
          <w:rFonts w:ascii="Aptos" w:hAnsi="Aptos" w:cs="Calibri"/>
          <w:b/>
          <w:color w:val="auto"/>
          <w:sz w:val="22"/>
          <w:szCs w:val="22"/>
        </w:rPr>
      </w:pPr>
      <w:r w:rsidRPr="00DF789A">
        <w:rPr>
          <w:rFonts w:ascii="Aptos" w:hAnsi="Aptos" w:cs="Calibri"/>
          <w:b/>
          <w:color w:val="auto"/>
          <w:sz w:val="22"/>
          <w:szCs w:val="22"/>
        </w:rPr>
        <w:t>INNE INFORMACJE DOTYCZĄCE POSTĘPOWANIA I UMOWY</w:t>
      </w:r>
    </w:p>
    <w:p w14:paraId="258D75D4" w14:textId="77777777" w:rsidR="00D94319" w:rsidRPr="00DF789A" w:rsidRDefault="00D94319" w:rsidP="00D94319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40" w:lineRule="auto"/>
        <w:ind w:left="426" w:right="0" w:firstLine="0"/>
        <w:contextualSpacing/>
        <w:jc w:val="both"/>
        <w:rPr>
          <w:rFonts w:ascii="Aptos" w:hAnsi="Aptos" w:cs="Calibri"/>
          <w:b/>
          <w:color w:val="auto"/>
          <w:sz w:val="22"/>
          <w:szCs w:val="22"/>
        </w:rPr>
      </w:pPr>
    </w:p>
    <w:p w14:paraId="2B86D820" w14:textId="456B582D" w:rsidR="007A0CF3" w:rsidRPr="00DF789A" w:rsidRDefault="004D7B83" w:rsidP="00523DB1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40" w:lineRule="auto"/>
        <w:ind w:left="709" w:right="0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Postępowanie prowadzone jest zgodnie z zasadą konkurencyjności, o której mowa w Podrozdziale 3.2 „Wytycznych dotyczących kwalifikowalności wydatków na lata 2021 – 2027”.</w:t>
      </w:r>
    </w:p>
    <w:p w14:paraId="2804C514" w14:textId="4CCEEFCD" w:rsidR="00C61517" w:rsidRPr="00DF789A" w:rsidRDefault="00C61517" w:rsidP="00523DB1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Komunikacja w postępowaniu o udzielenie zamówienia:</w:t>
      </w:r>
    </w:p>
    <w:p w14:paraId="5A684F48" w14:textId="77777777" w:rsidR="00C61517" w:rsidRPr="00DF789A" w:rsidRDefault="00C61517" w:rsidP="00523DB1">
      <w:pPr>
        <w:pStyle w:val="Akapitzlist"/>
        <w:numPr>
          <w:ilvl w:val="5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993" w:right="86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ogłoszenie zapytania ofertowego, składanie ofert, wymiana informacji między Zamawiającym a Wykonawcą oraz przekazywanie dokumentów i oświadczeń (do upływu terminu składania ofert) odbywa się pisemnie za pomocą Bazy konkurencyjności,</w:t>
      </w:r>
    </w:p>
    <w:p w14:paraId="493A17D2" w14:textId="75DAC498" w:rsidR="00C61517" w:rsidRPr="00DF789A" w:rsidRDefault="00C61517" w:rsidP="00523DB1">
      <w:pPr>
        <w:pStyle w:val="Akapitzlist"/>
        <w:numPr>
          <w:ilvl w:val="5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993" w:right="86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po upływie terminu składania ofert wszelka korespondencja pomiędzy Zamawiającym a Wykonawcą, w tym przekazywanie dokumentów i oświadczeń, odbywać się będzie pisemnie, za pośrednictwem poczty e-mail. Wykonawca zobowiązany jest wskazać w ofercie swój adres e-mail na potrzeby komunikacji z Zamawiającym. </w:t>
      </w:r>
    </w:p>
    <w:p w14:paraId="0F8A4C05" w14:textId="5DA976A9" w:rsidR="009A0E2B" w:rsidRPr="00DF789A" w:rsidRDefault="00610309" w:rsidP="00523DB1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Zamawiający zastrzega sobie możliwość zamknięcia niniejszego postępowania przed upływem terminu składania ofert bez podania przyczyn.</w:t>
      </w:r>
    </w:p>
    <w:p w14:paraId="57AA0D13" w14:textId="77777777" w:rsidR="009506F2" w:rsidRPr="00DF789A" w:rsidRDefault="00610309" w:rsidP="00523DB1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Zamawiający zastrzega sobie możliwość zamknięcia niniejszego postępowania bez dokonania wyboru którejkolwiek ze złożonych ofert, w szczególności, jeżeli</w:t>
      </w:r>
    </w:p>
    <w:p w14:paraId="0EF8892A" w14:textId="77777777" w:rsidR="00221587" w:rsidRPr="00DF789A" w:rsidRDefault="00F75622" w:rsidP="00221587">
      <w:pPr>
        <w:pStyle w:val="Akapitzlist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134" w:right="86" w:hanging="425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cena najkorzystniejszej oferty lub oferta z najniższą ceną przewyższa kwotę, którą Zamawiający zamierza przeznaczyć na sfinansowanie zamówienia,</w:t>
      </w:r>
    </w:p>
    <w:p w14:paraId="176C2270" w14:textId="77777777" w:rsidR="00221587" w:rsidRPr="00DF789A" w:rsidRDefault="00F75622" w:rsidP="00221587">
      <w:pPr>
        <w:pStyle w:val="Akapitzlist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134" w:right="86" w:hanging="425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lastRenderedPageBreak/>
        <w:t>zostanie stwierdzona istotna wada prowadzonego postępowania o udzielenie zamówienia,</w:t>
      </w:r>
    </w:p>
    <w:p w14:paraId="631256D7" w14:textId="3C2FF8E4" w:rsidR="00F75622" w:rsidRPr="00DF789A" w:rsidRDefault="00F75622" w:rsidP="00221587">
      <w:pPr>
        <w:pStyle w:val="Akapitzlist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134" w:right="86" w:hanging="425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wykonanie zamówienia, w całości lub w części, nie będzie już leżało w interesie Zamawiającego.</w:t>
      </w:r>
    </w:p>
    <w:p w14:paraId="0C4A38C6" w14:textId="63171667" w:rsidR="009A0E2B" w:rsidRPr="00DF789A" w:rsidRDefault="00610309" w:rsidP="00523DB1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Wykonawcy nie przysługują żadne roszczenia względem zamawiającego w przypadku skorzystania przez niego z uprawnień wskazanych w pkt. </w:t>
      </w:r>
      <w:r w:rsidR="00E120BE" w:rsidRPr="00DF789A">
        <w:rPr>
          <w:rFonts w:ascii="Aptos" w:hAnsi="Aptos" w:cs="Calibri"/>
          <w:color w:val="auto"/>
          <w:sz w:val="22"/>
          <w:szCs w:val="22"/>
        </w:rPr>
        <w:t>3</w:t>
      </w:r>
      <w:r w:rsidRPr="00DF789A">
        <w:rPr>
          <w:rFonts w:ascii="Aptos" w:hAnsi="Aptos" w:cs="Calibri"/>
          <w:color w:val="auto"/>
          <w:sz w:val="22"/>
          <w:szCs w:val="22"/>
        </w:rPr>
        <w:t xml:space="preserve"> i </w:t>
      </w:r>
      <w:r w:rsidR="00E120BE" w:rsidRPr="00DF789A">
        <w:rPr>
          <w:rFonts w:ascii="Aptos" w:hAnsi="Aptos" w:cs="Calibri"/>
          <w:color w:val="auto"/>
          <w:sz w:val="22"/>
          <w:szCs w:val="22"/>
        </w:rPr>
        <w:t>4</w:t>
      </w:r>
      <w:r w:rsidRPr="00DF789A">
        <w:rPr>
          <w:rFonts w:ascii="Aptos" w:hAnsi="Aptos" w:cs="Calibri"/>
          <w:color w:val="auto"/>
          <w:sz w:val="22"/>
          <w:szCs w:val="22"/>
        </w:rPr>
        <w:t>, w szczególności w odniesieniu do kosztów związanych z przygotowaniem oferty i udziału w post</w:t>
      </w:r>
      <w:r w:rsidR="00276500" w:rsidRPr="00DF789A">
        <w:rPr>
          <w:rFonts w:ascii="Aptos" w:hAnsi="Aptos" w:cs="Calibri"/>
          <w:color w:val="auto"/>
          <w:sz w:val="22"/>
          <w:szCs w:val="22"/>
        </w:rPr>
        <w:t>ę</w:t>
      </w:r>
      <w:r w:rsidRPr="00DF789A">
        <w:rPr>
          <w:rFonts w:ascii="Aptos" w:hAnsi="Aptos" w:cs="Calibri"/>
          <w:color w:val="auto"/>
          <w:sz w:val="22"/>
          <w:szCs w:val="22"/>
        </w:rPr>
        <w:t>powaniu.</w:t>
      </w:r>
    </w:p>
    <w:p w14:paraId="56B2289F" w14:textId="77777777" w:rsidR="004C327D" w:rsidRPr="00DF789A" w:rsidRDefault="00612E5E" w:rsidP="00523DB1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Zamawiający zastrzega sobie prawo podjęcia negocjacji z Wykonawcą, którego oferta uznana została za najkorzystniejszą.</w:t>
      </w:r>
    </w:p>
    <w:p w14:paraId="4B407EFD" w14:textId="77777777" w:rsidR="004C327D" w:rsidRPr="00DF789A" w:rsidRDefault="00612E5E" w:rsidP="004C327D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134" w:right="86" w:hanging="425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Przedmiotem negocjacji będzie wyłącznie cena za realizację zamówienia, a celem negocjacji będzie obniżenie zaoferowanej ceny. </w:t>
      </w:r>
    </w:p>
    <w:p w14:paraId="4808434A" w14:textId="77777777" w:rsidR="004C327D" w:rsidRPr="00DF789A" w:rsidRDefault="00612E5E" w:rsidP="004C327D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134" w:right="86" w:hanging="425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Z negocjacji sporządzony zostanie protokół, który w szczególności określi ustalenia co do ostatecznej wysokości ceny oferowanej przez Wykonawcę. </w:t>
      </w:r>
    </w:p>
    <w:p w14:paraId="750D7616" w14:textId="7182F545" w:rsidR="00612E5E" w:rsidRPr="00DF789A" w:rsidRDefault="00612E5E" w:rsidP="004C327D">
      <w:pPr>
        <w:pStyle w:val="Akapitzlist"/>
        <w:numPr>
          <w:ilvl w:val="1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134" w:right="86" w:hanging="425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W przypadku, gdy Wykonawca/Wykonawcy, którego oferta zostanie uznana za najkorzystniejszą, uchyli się od podpisania umowy z Zamawiającym, Zamawiający może przeprowadzić negocjacje z kolejnym Wykonawcą na liście rankingowej, zgodnie z ilością uzyskanych punktów.</w:t>
      </w:r>
    </w:p>
    <w:p w14:paraId="75EB7B7B" w14:textId="639BED48" w:rsidR="002654C0" w:rsidRPr="00DF789A" w:rsidRDefault="0055054B" w:rsidP="00523DB1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Wykonawcy mogą zwracać się do Zamawiającego z wnioskiem o wyjaśnienie</w:t>
      </w:r>
      <w:r w:rsidR="002654C0" w:rsidRPr="00DF789A">
        <w:rPr>
          <w:rFonts w:ascii="Aptos" w:hAnsi="Aptos" w:cs="Calibri"/>
          <w:color w:val="auto"/>
          <w:sz w:val="22"/>
          <w:szCs w:val="22"/>
        </w:rPr>
        <w:t xml:space="preserve"> </w:t>
      </w:r>
      <w:r w:rsidRPr="00DF789A">
        <w:rPr>
          <w:rFonts w:ascii="Aptos" w:hAnsi="Aptos" w:cs="Calibri"/>
          <w:color w:val="auto"/>
          <w:sz w:val="22"/>
          <w:szCs w:val="22"/>
        </w:rPr>
        <w:t>wątpliwości związanych z treścią zapytania ofertowego.</w:t>
      </w:r>
    </w:p>
    <w:p w14:paraId="6E6AECCA" w14:textId="77777777" w:rsidR="008E4D88" w:rsidRPr="00DF789A" w:rsidRDefault="002654C0" w:rsidP="00523DB1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P</w:t>
      </w:r>
      <w:r w:rsidR="0055054B" w:rsidRPr="00DF789A">
        <w:rPr>
          <w:rFonts w:ascii="Aptos" w:hAnsi="Aptos" w:cs="Calibri"/>
          <w:color w:val="auto"/>
          <w:sz w:val="22"/>
          <w:szCs w:val="22"/>
        </w:rPr>
        <w:t xml:space="preserve">ytania należy przekazywać pisemnie, wyłącznie za pośrednictwem </w:t>
      </w:r>
      <w:r w:rsidRPr="00DF789A">
        <w:rPr>
          <w:rFonts w:ascii="Aptos" w:hAnsi="Aptos" w:cs="Calibri"/>
          <w:color w:val="auto"/>
          <w:sz w:val="22"/>
          <w:szCs w:val="22"/>
        </w:rPr>
        <w:t>odpowiedniej funkcjonalności w Bazie Konkurencyjności</w:t>
      </w:r>
      <w:r w:rsidR="0055054B" w:rsidRPr="00DF789A">
        <w:rPr>
          <w:rFonts w:ascii="Aptos" w:hAnsi="Aptos" w:cs="Calibri"/>
          <w:color w:val="auto"/>
          <w:sz w:val="22"/>
          <w:szCs w:val="22"/>
        </w:rPr>
        <w:t xml:space="preserve">. </w:t>
      </w:r>
    </w:p>
    <w:p w14:paraId="188E542E" w14:textId="77777777" w:rsidR="008E4D88" w:rsidRPr="00DF789A" w:rsidRDefault="0055054B" w:rsidP="00523DB1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Zamawiający udzieli wyjaśnień niezwłocznie, nie później niż na 2 dni przed upływem terminu składania ofert, pod warunkiem, że wniosek o wyjaśnienie treści zapytania ofertowego wpłynie nie później niż do końca dnia, w którym upływa połowa wyznaczonego terminu składania ofert. </w:t>
      </w:r>
    </w:p>
    <w:p w14:paraId="73C73BFB" w14:textId="77777777" w:rsidR="00E6780B" w:rsidRPr="00DF789A" w:rsidRDefault="0055054B" w:rsidP="00523DB1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Jeżeli wniosek o wyjaśnienie treści zapytania ofertowego wpłynie w terminie późniejszym, Zamawiający może udzielić wyjaśnień albo pozostawić wniosek bez rozpoznania.</w:t>
      </w:r>
    </w:p>
    <w:p w14:paraId="55699ED4" w14:textId="77777777" w:rsidR="00E6780B" w:rsidRPr="00DF789A" w:rsidRDefault="00FF3D09" w:rsidP="00523DB1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W toku badania i oceny ofert Zamawiający może żądać od wykonawców wyjaśnień dotyczących treści złożonych ofert we wskazanym przez Zamawiającego terminie.</w:t>
      </w:r>
    </w:p>
    <w:p w14:paraId="54515DD1" w14:textId="77777777" w:rsidR="00E6780B" w:rsidRPr="00DF789A" w:rsidRDefault="004C64CD" w:rsidP="00523DB1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</w:t>
      </w:r>
    </w:p>
    <w:p w14:paraId="7C95CBD9" w14:textId="298AFE7A" w:rsidR="00910A39" w:rsidRPr="00DF789A" w:rsidRDefault="004C64CD" w:rsidP="00523DB1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709" w:right="86" w:hanging="283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Zamawiający ocenia te wyjaśnienia w konsultacji z Wykonawcą i może odrzucić tę ofertę wyłącznie w przypadku, gdy złożone wyjaśnienia wraz z dowodami nie uzasadniają podanej ceny lub kosztu w tej ofercie</w:t>
      </w:r>
      <w:r w:rsidR="00EA2BAF" w:rsidRPr="00DF789A">
        <w:rPr>
          <w:rFonts w:ascii="Aptos" w:hAnsi="Aptos" w:cs="Calibri"/>
          <w:color w:val="auto"/>
          <w:sz w:val="22"/>
          <w:szCs w:val="22"/>
        </w:rPr>
        <w:t>.</w:t>
      </w:r>
    </w:p>
    <w:p w14:paraId="6CB93FAE" w14:textId="77777777" w:rsidR="006604B0" w:rsidRPr="00DF789A" w:rsidRDefault="006604B0" w:rsidP="006604B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134" w:right="86" w:firstLine="0"/>
        <w:contextualSpacing/>
        <w:jc w:val="both"/>
        <w:rPr>
          <w:rFonts w:ascii="Aptos" w:hAnsi="Aptos" w:cs="Calibri"/>
          <w:color w:val="auto"/>
          <w:sz w:val="22"/>
          <w:szCs w:val="22"/>
        </w:rPr>
      </w:pPr>
    </w:p>
    <w:p w14:paraId="1991A1DD" w14:textId="2FC369D7" w:rsidR="00910A39" w:rsidRPr="00DF789A" w:rsidRDefault="00910A39" w:rsidP="00523DB1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426" w:right="50" w:hanging="426"/>
        <w:contextualSpacing/>
        <w:jc w:val="both"/>
        <w:rPr>
          <w:rFonts w:ascii="Aptos" w:hAnsi="Aptos" w:cs="Calibri"/>
          <w:b/>
          <w:bCs/>
          <w:color w:val="auto"/>
          <w:sz w:val="22"/>
          <w:szCs w:val="22"/>
        </w:rPr>
      </w:pPr>
      <w:r w:rsidRPr="00DF789A">
        <w:rPr>
          <w:rFonts w:ascii="Aptos" w:hAnsi="Aptos" w:cs="Calibri"/>
          <w:b/>
          <w:bCs/>
          <w:color w:val="auto"/>
          <w:sz w:val="22"/>
          <w:szCs w:val="22"/>
        </w:rPr>
        <w:t>INFORMACJE DOTYCZĄCE DANYCH OSOBOWYCH (RODO)</w:t>
      </w:r>
    </w:p>
    <w:p w14:paraId="1A463FB0" w14:textId="77777777" w:rsidR="003361DE" w:rsidRPr="00DF789A" w:rsidRDefault="003361DE" w:rsidP="003361DE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426" w:right="50" w:firstLine="0"/>
        <w:contextualSpacing/>
        <w:jc w:val="both"/>
        <w:rPr>
          <w:rFonts w:ascii="Aptos" w:hAnsi="Aptos" w:cs="Calibri"/>
          <w:b/>
          <w:bCs/>
          <w:color w:val="auto"/>
          <w:sz w:val="22"/>
          <w:szCs w:val="22"/>
        </w:rPr>
      </w:pPr>
    </w:p>
    <w:p w14:paraId="5BA039FC" w14:textId="77777777" w:rsidR="00C5726A" w:rsidRPr="00DF789A" w:rsidRDefault="00610309" w:rsidP="00C5726A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right="50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</w:t>
      </w:r>
      <w:r w:rsidR="00C85B58" w:rsidRPr="00DF789A">
        <w:rPr>
          <w:rFonts w:ascii="Aptos" w:hAnsi="Aptos" w:cs="Calibri"/>
          <w:color w:val="auto"/>
          <w:sz w:val="22"/>
          <w:szCs w:val="22"/>
        </w:rPr>
        <w:t>Z</w:t>
      </w:r>
      <w:r w:rsidRPr="00DF789A">
        <w:rPr>
          <w:rFonts w:ascii="Aptos" w:hAnsi="Aptos" w:cs="Calibri"/>
          <w:color w:val="auto"/>
          <w:sz w:val="22"/>
          <w:szCs w:val="22"/>
        </w:rPr>
        <w:t>amawiający informuje, że</w:t>
      </w:r>
      <w:r w:rsidR="00C5726A" w:rsidRPr="00DF789A">
        <w:rPr>
          <w:rFonts w:ascii="Aptos" w:hAnsi="Aptos" w:cs="Calibri"/>
          <w:color w:val="auto"/>
          <w:sz w:val="22"/>
          <w:szCs w:val="22"/>
        </w:rPr>
        <w:t>:</w:t>
      </w:r>
    </w:p>
    <w:p w14:paraId="31980AD0" w14:textId="5E201F57" w:rsidR="00C5726A" w:rsidRPr="00DF789A" w:rsidRDefault="00F6060C" w:rsidP="00C5726A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276" w:right="50" w:hanging="52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A</w:t>
      </w:r>
      <w:r w:rsidR="00610309" w:rsidRPr="00DF789A">
        <w:rPr>
          <w:rFonts w:ascii="Aptos" w:hAnsi="Aptos" w:cs="Calibri"/>
          <w:color w:val="auto"/>
          <w:sz w:val="22"/>
          <w:szCs w:val="22"/>
        </w:rPr>
        <w:t xml:space="preserve">dministratorem </w:t>
      </w:r>
      <w:r w:rsidR="00C85B58" w:rsidRPr="00DF789A">
        <w:rPr>
          <w:rFonts w:ascii="Aptos" w:hAnsi="Aptos" w:cs="Calibri"/>
          <w:color w:val="auto"/>
          <w:sz w:val="22"/>
          <w:szCs w:val="22"/>
        </w:rPr>
        <w:t>Państwa</w:t>
      </w:r>
      <w:r w:rsidR="00610309" w:rsidRPr="00DF789A">
        <w:rPr>
          <w:rFonts w:ascii="Aptos" w:hAnsi="Aptos" w:cs="Calibri"/>
          <w:color w:val="auto"/>
          <w:sz w:val="22"/>
          <w:szCs w:val="22"/>
        </w:rPr>
        <w:t xml:space="preserve"> </w:t>
      </w:r>
      <w:r w:rsidR="00C73061" w:rsidRPr="00DF789A">
        <w:rPr>
          <w:rFonts w:ascii="Aptos" w:hAnsi="Aptos" w:cs="Calibri"/>
          <w:color w:val="auto"/>
          <w:sz w:val="22"/>
          <w:szCs w:val="22"/>
        </w:rPr>
        <w:t>danych osobowych jest Centrum Promocji Innowacji i Rozwoju z siedzibą w Białymstoku (15-540) przy ulicy Żurawiej 71/2.04</w:t>
      </w:r>
      <w:r w:rsidRPr="00DF789A">
        <w:rPr>
          <w:rFonts w:ascii="Aptos" w:hAnsi="Aptos" w:cs="Calibri"/>
          <w:color w:val="auto"/>
          <w:sz w:val="22"/>
          <w:szCs w:val="22"/>
        </w:rPr>
        <w:t>, z którym można skontaktować się za pośrednictwem</w:t>
      </w:r>
      <w:r w:rsidR="00C73061" w:rsidRPr="00DF789A">
        <w:rPr>
          <w:rFonts w:ascii="Aptos" w:hAnsi="Aptos" w:cs="Calibri"/>
          <w:color w:val="auto"/>
          <w:sz w:val="22"/>
          <w:szCs w:val="22"/>
        </w:rPr>
        <w:t>:</w:t>
      </w:r>
    </w:p>
    <w:p w14:paraId="243FA7C1" w14:textId="77777777" w:rsidR="005B7043" w:rsidRPr="00DF789A" w:rsidRDefault="005B7043" w:rsidP="005B7043">
      <w:pPr>
        <w:pStyle w:val="Akapitzlist"/>
        <w:numPr>
          <w:ilvl w:val="2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560" w:right="50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pisemnie kierując korespondencję na adres: ul. Żurawia 71 lok. 2.04, 15-540 Białystok</w:t>
      </w:r>
    </w:p>
    <w:p w14:paraId="6EE447FF" w14:textId="77777777" w:rsidR="005B7043" w:rsidRPr="00DF789A" w:rsidRDefault="005B7043" w:rsidP="005B7043">
      <w:pPr>
        <w:pStyle w:val="Akapitzlist"/>
        <w:numPr>
          <w:ilvl w:val="2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560" w:right="50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telefonicznie pod numerem: 85 722-24-56</w:t>
      </w:r>
    </w:p>
    <w:p w14:paraId="78C527DB" w14:textId="2D0EB828" w:rsidR="00E054B5" w:rsidRPr="00DF789A" w:rsidRDefault="005B7043" w:rsidP="00E054B5">
      <w:pPr>
        <w:pStyle w:val="Akapitzlist"/>
        <w:numPr>
          <w:ilvl w:val="2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560" w:right="50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e-mailowo pod adresem: </w:t>
      </w:r>
      <w:hyperlink r:id="rId10" w:history="1">
        <w:r w:rsidR="00E054B5" w:rsidRPr="00DF789A">
          <w:rPr>
            <w:rStyle w:val="Hipercze"/>
            <w:rFonts w:ascii="Aptos" w:hAnsi="Aptos" w:cs="Calibri"/>
            <w:sz w:val="22"/>
            <w:szCs w:val="22"/>
          </w:rPr>
          <w:t>biuro@evoluma.pl</w:t>
        </w:r>
      </w:hyperlink>
      <w:r w:rsidR="00E054B5" w:rsidRPr="00DF789A">
        <w:rPr>
          <w:rFonts w:ascii="Aptos" w:hAnsi="Aptos" w:cs="Calibri"/>
          <w:color w:val="auto"/>
          <w:sz w:val="22"/>
          <w:szCs w:val="22"/>
        </w:rPr>
        <w:t>.</w:t>
      </w:r>
    </w:p>
    <w:p w14:paraId="3737DFE9" w14:textId="6730A428" w:rsidR="00E054B5" w:rsidRPr="00DF789A" w:rsidRDefault="00E054B5" w:rsidP="00E054B5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276" w:right="50" w:hanging="425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Administrator pozyskał Państwa dane od Wykonawcy ubiegającego się o udzielenie zamówienia. Wykonawca może przekazać Administratorowi takie dane jak:</w:t>
      </w:r>
    </w:p>
    <w:p w14:paraId="10204C15" w14:textId="77777777" w:rsidR="00E054B5" w:rsidRPr="00DF789A" w:rsidRDefault="00E054B5" w:rsidP="00E054B5">
      <w:pPr>
        <w:pStyle w:val="Akapitzlist"/>
        <w:numPr>
          <w:ilvl w:val="2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560" w:right="50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Imię i nazwisko,</w:t>
      </w:r>
    </w:p>
    <w:p w14:paraId="2B1501D8" w14:textId="77777777" w:rsidR="00E054B5" w:rsidRPr="00DF789A" w:rsidRDefault="00E054B5" w:rsidP="00E054B5">
      <w:pPr>
        <w:pStyle w:val="Akapitzlist"/>
        <w:numPr>
          <w:ilvl w:val="2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560" w:right="50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Stanowisko oraz dane pracodawcy,</w:t>
      </w:r>
    </w:p>
    <w:p w14:paraId="266FEC8F" w14:textId="77777777" w:rsidR="00E054B5" w:rsidRPr="00DF789A" w:rsidRDefault="00E054B5" w:rsidP="00E054B5">
      <w:pPr>
        <w:pStyle w:val="Akapitzlist"/>
        <w:numPr>
          <w:ilvl w:val="2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560" w:right="50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Telefon kontaktowy,</w:t>
      </w:r>
    </w:p>
    <w:p w14:paraId="6943B46A" w14:textId="413196B8" w:rsidR="00E054B5" w:rsidRPr="00DF789A" w:rsidRDefault="00E054B5" w:rsidP="00E054B5">
      <w:pPr>
        <w:pStyle w:val="Akapitzlist"/>
        <w:numPr>
          <w:ilvl w:val="2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560" w:right="50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E-mail.</w:t>
      </w:r>
    </w:p>
    <w:p w14:paraId="34826402" w14:textId="6EE52EDD" w:rsidR="00F6060C" w:rsidRPr="00DF789A" w:rsidRDefault="00CF05C3" w:rsidP="00E054B5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200"/>
        <w:ind w:left="1276" w:right="50" w:hanging="425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D</w:t>
      </w:r>
      <w:r w:rsidR="00610309" w:rsidRPr="00DF789A">
        <w:rPr>
          <w:rFonts w:ascii="Aptos" w:hAnsi="Aptos" w:cs="Calibri"/>
          <w:color w:val="auto"/>
          <w:sz w:val="22"/>
          <w:szCs w:val="22"/>
        </w:rPr>
        <w:t xml:space="preserve">ane osobowe </w:t>
      </w:r>
      <w:r w:rsidR="00F6060C" w:rsidRPr="00DF789A">
        <w:rPr>
          <w:rFonts w:ascii="Aptos" w:hAnsi="Aptos" w:cs="Calibri"/>
          <w:color w:val="auto"/>
          <w:sz w:val="22"/>
          <w:szCs w:val="22"/>
        </w:rPr>
        <w:t xml:space="preserve">będą </w:t>
      </w:r>
      <w:r w:rsidR="00610309" w:rsidRPr="00DF789A">
        <w:rPr>
          <w:rFonts w:ascii="Aptos" w:hAnsi="Aptos" w:cs="Calibri"/>
          <w:color w:val="auto"/>
          <w:sz w:val="22"/>
          <w:szCs w:val="22"/>
        </w:rPr>
        <w:t>przetwarzane</w:t>
      </w:r>
      <w:r w:rsidR="00F6060C" w:rsidRPr="00DF789A">
        <w:rPr>
          <w:rFonts w:ascii="Aptos" w:hAnsi="Aptos" w:cs="Calibri"/>
          <w:color w:val="auto"/>
          <w:sz w:val="22"/>
          <w:szCs w:val="22"/>
        </w:rPr>
        <w:t xml:space="preserve">: </w:t>
      </w:r>
    </w:p>
    <w:p w14:paraId="6ECCFFA4" w14:textId="77777777" w:rsidR="00F91D45" w:rsidRPr="00DF789A" w:rsidRDefault="00610309" w:rsidP="00F91D45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560" w:right="50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w celu związanym z postępowaniem o udzielenie </w:t>
      </w:r>
      <w:r w:rsidR="005B7C14" w:rsidRPr="00DF789A">
        <w:rPr>
          <w:rFonts w:ascii="Aptos" w:hAnsi="Aptos" w:cs="Calibri"/>
          <w:color w:val="auto"/>
          <w:sz w:val="22"/>
          <w:szCs w:val="22"/>
        </w:rPr>
        <w:t>zamówienia</w:t>
      </w:r>
      <w:r w:rsidR="005B7C14" w:rsidRPr="00DF789A">
        <w:rPr>
          <w:rFonts w:ascii="Aptos" w:hAnsi="Aptos"/>
          <w:sz w:val="22"/>
          <w:szCs w:val="22"/>
        </w:rPr>
        <w:t xml:space="preserve"> </w:t>
      </w:r>
      <w:r w:rsidR="005B7C14" w:rsidRPr="00DF789A">
        <w:rPr>
          <w:rFonts w:ascii="Aptos" w:hAnsi="Aptos" w:cs="Calibri"/>
          <w:color w:val="auto"/>
          <w:sz w:val="22"/>
          <w:szCs w:val="22"/>
        </w:rPr>
        <w:t>oraz realizacji przedmiotu zamówienia</w:t>
      </w:r>
      <w:r w:rsidR="00F6060C" w:rsidRPr="00DF789A">
        <w:rPr>
          <w:rFonts w:ascii="Aptos" w:hAnsi="Aptos" w:cs="Calibri"/>
          <w:color w:val="auto"/>
          <w:sz w:val="22"/>
          <w:szCs w:val="22"/>
        </w:rPr>
        <w:t xml:space="preserve"> podstawa prawna art. 6 ust. 1 lit. b) RODO; </w:t>
      </w:r>
    </w:p>
    <w:p w14:paraId="2A86405A" w14:textId="77777777" w:rsidR="00F91D45" w:rsidRPr="00DF789A" w:rsidRDefault="00F6060C" w:rsidP="00F91D45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560" w:right="50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bCs/>
          <w:color w:val="auto"/>
          <w:sz w:val="22"/>
          <w:szCs w:val="22"/>
        </w:rPr>
        <w:t>w celu spełnienia przez Administratora obowiązków przewidzianych w przepisach prawa, w szczególności przepis</w:t>
      </w:r>
      <w:r w:rsidR="005B7663" w:rsidRPr="00DF789A">
        <w:rPr>
          <w:rFonts w:ascii="Aptos" w:hAnsi="Aptos" w:cs="Calibri"/>
          <w:bCs/>
          <w:color w:val="auto"/>
          <w:sz w:val="22"/>
          <w:szCs w:val="22"/>
        </w:rPr>
        <w:t>ach</w:t>
      </w:r>
      <w:r w:rsidRPr="00DF789A">
        <w:rPr>
          <w:rFonts w:ascii="Aptos" w:hAnsi="Aptos" w:cs="Calibri"/>
          <w:bCs/>
          <w:color w:val="auto"/>
          <w:sz w:val="22"/>
          <w:szCs w:val="22"/>
        </w:rPr>
        <w:t xml:space="preserve"> dotyczących zasad realizacji programów w zakresie polityki spójności finansowanych w perspektywie finansowej 2021-2027, przepisach podatkowych i o rachunkowości – podstawa prawna art. 6 ust. 1 lit. c) RODO w związku z innymi przepisami szczególnymi</w:t>
      </w:r>
      <w:r w:rsidR="005B7C14" w:rsidRPr="00DF789A">
        <w:rPr>
          <w:rFonts w:ascii="Aptos" w:hAnsi="Aptos" w:cs="Calibri"/>
          <w:color w:val="auto"/>
          <w:sz w:val="22"/>
          <w:szCs w:val="22"/>
        </w:rPr>
        <w:t>;</w:t>
      </w:r>
    </w:p>
    <w:p w14:paraId="4DC59B90" w14:textId="3014D6EE" w:rsidR="00847C87" w:rsidRPr="00DF789A" w:rsidRDefault="005B7663" w:rsidP="00F91D45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560" w:right="50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bCs/>
          <w:color w:val="auto"/>
          <w:sz w:val="22"/>
          <w:szCs w:val="22"/>
        </w:rPr>
        <w:t xml:space="preserve">w celu związanym z dochodzeniem roszczeń i obroną przed roszczeniami związanymi </w:t>
      </w:r>
      <w:r w:rsidRPr="00DF789A">
        <w:rPr>
          <w:rFonts w:ascii="Aptos" w:hAnsi="Aptos" w:cs="Calibri"/>
          <w:bCs/>
          <w:color w:val="auto"/>
          <w:sz w:val="22"/>
          <w:szCs w:val="22"/>
        </w:rPr>
        <w:br/>
        <w:t xml:space="preserve">z prowadzoną działalnością gospodarczą oraz kontroli, co stanowi uzasadniony interes prawny ADO – podstawa prawna art. 6 ust. 1 lit. f) RODO; </w:t>
      </w:r>
    </w:p>
    <w:p w14:paraId="1AB95CA0" w14:textId="77777777" w:rsidR="00E054B5" w:rsidRPr="00DF789A" w:rsidRDefault="005B7663" w:rsidP="00E054B5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276" w:right="50" w:hanging="425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dane osobowe mogą być ujawnione osobom upoważnionym przez Administratora, podmiotom świadczącym na rzecz Administratora usługi, w tym usługi techniczne i organizacyjne, usługi prawne, usługi doradcze, usługi finansowe, innym podmiotom/osobom/organom w zakresie i na zasadach określonych przepisami prawa, Wykonawcom, którzy złożą oferty w postępowaniu, a także podmiotom/organom sprawującym kontrolę nad prawidłowością realizacji projektu przez Administratora; </w:t>
      </w:r>
    </w:p>
    <w:p w14:paraId="085DFAC1" w14:textId="77777777" w:rsidR="00E054B5" w:rsidRPr="00DF789A" w:rsidRDefault="005B7663" w:rsidP="00E054B5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276" w:right="50" w:hanging="425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dane osobowe będą przetwarzane przez okres przeprowadzenia procedury wyboru Wykonawcy wyżej wskazanego </w:t>
      </w:r>
      <w:r w:rsidR="00644C25" w:rsidRPr="00DF789A">
        <w:rPr>
          <w:rFonts w:ascii="Aptos" w:hAnsi="Aptos" w:cs="Calibri"/>
          <w:color w:val="auto"/>
          <w:sz w:val="22"/>
          <w:szCs w:val="22"/>
        </w:rPr>
        <w:t>zamówienia</w:t>
      </w:r>
      <w:r w:rsidRPr="00DF789A">
        <w:rPr>
          <w:rFonts w:ascii="Aptos" w:hAnsi="Aptos" w:cs="Calibri"/>
          <w:color w:val="auto"/>
          <w:sz w:val="22"/>
          <w:szCs w:val="22"/>
        </w:rPr>
        <w:t xml:space="preserve"> oraz przez okres realizacji zamówienia, a niezależnie od powyższego przez okres wymagany przez odpowiednie przepisy prawa w zakresie przechowywania dokumentacji księgowej i podatkowej oraz dokumentacji dotyczącej realizacji projektu oraz przedawnienia roszczeń określony w przepisach prawa - w celu dochodzenia roszczeń i obrony przed ewentualnymi roszczeniami</w:t>
      </w:r>
    </w:p>
    <w:p w14:paraId="4C8EA6D7" w14:textId="77777777" w:rsidR="00E054B5" w:rsidRPr="00DF789A" w:rsidRDefault="00E701AA" w:rsidP="00E054B5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276" w:right="50" w:hanging="425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lastRenderedPageBreak/>
        <w:t>Administrator nie przekazuje danych osobowych do państwa trzeciego lub organizacji międzynarodowej</w:t>
      </w:r>
      <w:r w:rsidR="00397AA8" w:rsidRPr="00DF789A">
        <w:rPr>
          <w:rFonts w:ascii="Aptos" w:hAnsi="Aptos" w:cs="Calibri"/>
          <w:color w:val="auto"/>
          <w:sz w:val="22"/>
          <w:szCs w:val="22"/>
        </w:rPr>
        <w:t>;</w:t>
      </w:r>
    </w:p>
    <w:p w14:paraId="69A543DA" w14:textId="77777777" w:rsidR="00E054B5" w:rsidRPr="00DF789A" w:rsidRDefault="00610309" w:rsidP="00E054B5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276" w:right="50" w:hanging="425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w odniesieniu do Pa</w:t>
      </w:r>
      <w:r w:rsidR="003E6D02" w:rsidRPr="00DF789A">
        <w:rPr>
          <w:rFonts w:ascii="Aptos" w:hAnsi="Aptos" w:cs="Calibri"/>
          <w:color w:val="auto"/>
          <w:sz w:val="22"/>
          <w:szCs w:val="22"/>
        </w:rPr>
        <w:t>ństwa</w:t>
      </w:r>
      <w:r w:rsidRPr="00DF789A">
        <w:rPr>
          <w:rFonts w:ascii="Aptos" w:hAnsi="Aptos" w:cs="Calibri"/>
          <w:color w:val="auto"/>
          <w:sz w:val="22"/>
          <w:szCs w:val="22"/>
        </w:rPr>
        <w:t xml:space="preserve"> danych osobowych decyzje nie będą podejmowane w sposób zautomatyzowany, stosowanie do art. 22 RODO;</w:t>
      </w:r>
    </w:p>
    <w:p w14:paraId="10782469" w14:textId="77777777" w:rsidR="00E054B5" w:rsidRPr="00DF789A" w:rsidRDefault="006B124F" w:rsidP="00E054B5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276" w:right="50" w:hanging="425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bCs/>
          <w:color w:val="auto"/>
          <w:sz w:val="22"/>
          <w:szCs w:val="22"/>
        </w:rPr>
        <w:t xml:space="preserve">podanie danych osobowych jest dobrowolne, ale niezbędne do udziału w postępowaniu </w:t>
      </w:r>
      <w:r w:rsidRPr="00DF789A">
        <w:rPr>
          <w:rFonts w:ascii="Aptos" w:hAnsi="Aptos" w:cs="Calibri"/>
          <w:bCs/>
          <w:color w:val="auto"/>
          <w:sz w:val="22"/>
          <w:szCs w:val="22"/>
        </w:rPr>
        <w:br/>
        <w:t>o udzielenie zamówienia oraz zawarcia i realizacji umowy; niepodanie danych będzie skutkowało brakiem możliwości udziału w postępowaniu oraz zawarcia i realizacji umowy;</w:t>
      </w:r>
    </w:p>
    <w:p w14:paraId="3452A0EE" w14:textId="128B98F8" w:rsidR="0077785D" w:rsidRPr="00DF789A" w:rsidRDefault="00E701AA" w:rsidP="00E054B5">
      <w:pPr>
        <w:pStyle w:val="Akapitzlist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276" w:right="50" w:hanging="425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Przysługuje Państwu prawo do: </w:t>
      </w:r>
    </w:p>
    <w:p w14:paraId="1A673FD4" w14:textId="77777777" w:rsidR="0077785D" w:rsidRPr="00DF789A" w:rsidRDefault="006B124F" w:rsidP="00523DB1">
      <w:pPr>
        <w:pStyle w:val="Akapitzlist"/>
        <w:numPr>
          <w:ilvl w:val="4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560" w:right="50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żądania dostępu do treści swoich danych osobowych oraz prawo ich sprostowania,</w:t>
      </w:r>
    </w:p>
    <w:p w14:paraId="1663798A" w14:textId="0BD8052D" w:rsidR="0077785D" w:rsidRPr="00DF789A" w:rsidRDefault="006B124F" w:rsidP="00523DB1">
      <w:pPr>
        <w:pStyle w:val="Akapitzlist"/>
        <w:numPr>
          <w:ilvl w:val="4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560" w:right="50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w przypadkach określonych przepisami prawa - żądania usunięcia danych, żądania ograniczenia przetwarzanych danych, przenoszenia danych,</w:t>
      </w:r>
      <w:r w:rsidR="0077785D" w:rsidRPr="00DF789A">
        <w:rPr>
          <w:rFonts w:ascii="Aptos" w:hAnsi="Aptos" w:cs="Calibri"/>
          <w:color w:val="auto"/>
          <w:sz w:val="22"/>
          <w:szCs w:val="22"/>
        </w:rPr>
        <w:t xml:space="preserve"> </w:t>
      </w:r>
      <w:r w:rsidRPr="00DF789A">
        <w:rPr>
          <w:rFonts w:ascii="Aptos" w:hAnsi="Aptos" w:cs="Calibri"/>
          <w:color w:val="auto"/>
          <w:sz w:val="22"/>
          <w:szCs w:val="22"/>
        </w:rPr>
        <w:t>sprzeciwu wobec przetwarzania danych,</w:t>
      </w:r>
    </w:p>
    <w:p w14:paraId="10C3E25B" w14:textId="5033D1B6" w:rsidR="006B124F" w:rsidRPr="00DF789A" w:rsidRDefault="006B124F" w:rsidP="00523DB1">
      <w:pPr>
        <w:pStyle w:val="Akapitzlist"/>
        <w:numPr>
          <w:ilvl w:val="4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1560" w:right="50" w:hanging="284"/>
        <w:contextualSpacing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prawo do wniesienia skargi do organu nadzorczego - Prezesa Urzędu Ochrony Danych Osobowych, jeżeli przetwarzanie danych przez Administratora narusza przepisy dotyczące ochrony danych osobowych.</w:t>
      </w:r>
    </w:p>
    <w:p w14:paraId="6BBEE7DF" w14:textId="77777777" w:rsidR="00BD7BF9" w:rsidRPr="00DF789A" w:rsidRDefault="006B124F" w:rsidP="00523DB1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851" w:right="50"/>
        <w:contextualSpacing/>
        <w:jc w:val="both"/>
        <w:rPr>
          <w:rFonts w:ascii="Aptos" w:hAnsi="Aptos" w:cs="Calibri"/>
          <w:bCs/>
          <w:color w:val="auto"/>
          <w:sz w:val="22"/>
          <w:szCs w:val="22"/>
        </w:rPr>
      </w:pPr>
      <w:r w:rsidRPr="00DF789A">
        <w:rPr>
          <w:rFonts w:ascii="Aptos" w:hAnsi="Aptos" w:cs="Calibri"/>
          <w:bCs/>
          <w:color w:val="auto"/>
          <w:sz w:val="22"/>
          <w:szCs w:val="22"/>
        </w:rPr>
        <w:t xml:space="preserve">Dodatkowo Administrator danych osobowych informuje, że z uwagi na fakt, że dane osobowe będą przetwarzane do celów wynikających z prawnie uzasadnionego interesu ADO przysługuje Państwu prawo do wniesienia sprzeciwu wobec przetwarzania danych osobowych opartego na w/w podstawie prawnej z przyczyn związanych z </w:t>
      </w:r>
      <w:r w:rsidR="00BD7BF9" w:rsidRPr="00DF789A">
        <w:rPr>
          <w:rFonts w:ascii="Aptos" w:hAnsi="Aptos" w:cs="Calibri"/>
          <w:bCs/>
          <w:color w:val="auto"/>
          <w:sz w:val="22"/>
          <w:szCs w:val="22"/>
        </w:rPr>
        <w:t>Państwa szczególną</w:t>
      </w:r>
      <w:r w:rsidRPr="00DF789A">
        <w:rPr>
          <w:rFonts w:ascii="Aptos" w:hAnsi="Aptos" w:cs="Calibri"/>
          <w:bCs/>
          <w:color w:val="auto"/>
          <w:sz w:val="22"/>
          <w:szCs w:val="22"/>
        </w:rPr>
        <w:t xml:space="preserve"> sytuacją</w:t>
      </w:r>
      <w:r w:rsidR="00BD7BF9" w:rsidRPr="00DF789A">
        <w:rPr>
          <w:rFonts w:ascii="Aptos" w:hAnsi="Aptos" w:cs="Calibri"/>
          <w:bCs/>
          <w:color w:val="auto"/>
          <w:sz w:val="22"/>
          <w:szCs w:val="22"/>
        </w:rPr>
        <w:t>.</w:t>
      </w:r>
    </w:p>
    <w:p w14:paraId="56457969" w14:textId="26F71E1F" w:rsidR="00FC2ACF" w:rsidRPr="00DF789A" w:rsidRDefault="006B124F" w:rsidP="00523DB1">
      <w:pPr>
        <w:pStyle w:val="Akapitzlist"/>
        <w:numPr>
          <w:ilvl w:val="1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/>
        <w:ind w:left="851" w:right="50"/>
        <w:contextualSpacing/>
        <w:jc w:val="both"/>
        <w:rPr>
          <w:rFonts w:ascii="Aptos" w:hAnsi="Aptos" w:cs="Calibri"/>
          <w:bCs/>
          <w:color w:val="auto"/>
          <w:sz w:val="22"/>
          <w:szCs w:val="22"/>
        </w:rPr>
      </w:pPr>
      <w:r w:rsidRPr="00DF789A">
        <w:rPr>
          <w:rFonts w:ascii="Aptos" w:eastAsia="Calibri" w:hAnsi="Aptos" w:cs="Calibri"/>
          <w:color w:val="auto"/>
          <w:sz w:val="22"/>
          <w:szCs w:val="22"/>
        </w:rPr>
        <w:t>Wykonawca zobowiązany jest do przekazania wszystkim osobom, których dane osobowe udostępnia Zamawiającemu w związku z ubieganiem się o realizację zamówienia</w:t>
      </w:r>
      <w:r w:rsidR="006B6067" w:rsidRPr="00DF789A">
        <w:rPr>
          <w:rFonts w:ascii="Aptos" w:eastAsia="Calibri" w:hAnsi="Aptos" w:cs="Calibri"/>
          <w:color w:val="auto"/>
          <w:sz w:val="22"/>
          <w:szCs w:val="22"/>
        </w:rPr>
        <w:t xml:space="preserve">, w tym </w:t>
      </w:r>
      <w:r w:rsidR="00BD7BF9" w:rsidRPr="00DF789A">
        <w:rPr>
          <w:rFonts w:ascii="Aptos" w:eastAsia="Calibri" w:hAnsi="Aptos" w:cs="Calibri"/>
          <w:color w:val="auto"/>
          <w:sz w:val="22"/>
          <w:szCs w:val="22"/>
        </w:rPr>
        <w:t>ekspertom klauzuli</w:t>
      </w:r>
      <w:r w:rsidRPr="00DF789A">
        <w:rPr>
          <w:rFonts w:ascii="Aptos" w:eastAsia="Calibri" w:hAnsi="Aptos" w:cs="Calibri"/>
          <w:color w:val="auto"/>
          <w:sz w:val="22"/>
          <w:szCs w:val="22"/>
        </w:rPr>
        <w:t xml:space="preserve"> informacyjnej RODO stanowiącej załącznik nr 7 do zapytania ofertowego. </w:t>
      </w:r>
    </w:p>
    <w:p w14:paraId="62DC3013" w14:textId="77777777" w:rsidR="00854961" w:rsidRPr="00DF789A" w:rsidRDefault="00854961" w:rsidP="00854961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786" w:firstLine="0"/>
        <w:contextualSpacing/>
        <w:jc w:val="both"/>
        <w:rPr>
          <w:rFonts w:ascii="Aptos" w:hAnsi="Aptos" w:cs="Calibri"/>
          <w:color w:val="auto"/>
          <w:sz w:val="22"/>
          <w:szCs w:val="22"/>
        </w:rPr>
      </w:pPr>
    </w:p>
    <w:p w14:paraId="76F6FFF9" w14:textId="4D80888F" w:rsidR="00860C02" w:rsidRPr="00DF789A" w:rsidRDefault="00440D91" w:rsidP="00523DB1">
      <w:pPr>
        <w:pStyle w:val="Akapitzlist"/>
        <w:numPr>
          <w:ilvl w:val="0"/>
          <w:numId w:val="21"/>
        </w:numPr>
        <w:suppressAutoHyphens w:val="0"/>
        <w:ind w:left="426" w:hanging="426"/>
        <w:jc w:val="both"/>
        <w:rPr>
          <w:rFonts w:ascii="Aptos" w:hAnsi="Aptos" w:cs="Calibri"/>
          <w:b/>
          <w:bCs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b/>
          <w:bCs/>
          <w:color w:val="auto"/>
          <w:sz w:val="22"/>
          <w:szCs w:val="22"/>
        </w:rPr>
        <w:t>ZAŁĄCZNIKI</w:t>
      </w:r>
    </w:p>
    <w:p w14:paraId="32DE7DE8" w14:textId="2A458198" w:rsidR="00B071BF" w:rsidRPr="00DF789A" w:rsidRDefault="00440D91" w:rsidP="00523DB1">
      <w:pPr>
        <w:numPr>
          <w:ilvl w:val="1"/>
          <w:numId w:val="21"/>
        </w:numPr>
        <w:suppressAutoHyphens w:val="0"/>
        <w:ind w:left="709" w:hanging="283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Załącznik nr 1 – Formularz ofertow</w:t>
      </w:r>
      <w:r w:rsidR="00A509B7" w:rsidRPr="00DF789A">
        <w:rPr>
          <w:rStyle w:val="Brak"/>
          <w:rFonts w:ascii="Aptos" w:hAnsi="Aptos" w:cs="Calibri"/>
          <w:color w:val="auto"/>
          <w:sz w:val="22"/>
          <w:szCs w:val="22"/>
        </w:rPr>
        <w:t>y</w:t>
      </w:r>
      <w:r w:rsidR="00223179" w:rsidRPr="00DF789A">
        <w:rPr>
          <w:rStyle w:val="Brak"/>
          <w:rFonts w:ascii="Aptos" w:hAnsi="Aptos" w:cs="Calibri"/>
          <w:color w:val="auto"/>
          <w:sz w:val="22"/>
          <w:szCs w:val="22"/>
        </w:rPr>
        <w:t>.</w:t>
      </w:r>
    </w:p>
    <w:p w14:paraId="2982C58F" w14:textId="77777777" w:rsidR="00084DFA" w:rsidRDefault="00440D91" w:rsidP="00084DFA">
      <w:pPr>
        <w:numPr>
          <w:ilvl w:val="1"/>
          <w:numId w:val="21"/>
        </w:numPr>
        <w:suppressAutoHyphens w:val="0"/>
        <w:ind w:left="709" w:hanging="283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Załącznik nr 2 – Oświadczenia Wykonawcy</w:t>
      </w:r>
      <w:r w:rsidR="00223179" w:rsidRPr="00DF789A">
        <w:rPr>
          <w:rStyle w:val="Brak"/>
          <w:rFonts w:ascii="Aptos" w:hAnsi="Aptos" w:cs="Calibri"/>
          <w:color w:val="auto"/>
          <w:sz w:val="22"/>
          <w:szCs w:val="22"/>
        </w:rPr>
        <w:t>.</w:t>
      </w:r>
    </w:p>
    <w:p w14:paraId="60FB4076" w14:textId="77777777" w:rsidR="00084DFA" w:rsidRDefault="00084DFA" w:rsidP="00084DFA">
      <w:pPr>
        <w:numPr>
          <w:ilvl w:val="1"/>
          <w:numId w:val="21"/>
        </w:numPr>
        <w:suppressAutoHyphens w:val="0"/>
        <w:ind w:left="709" w:hanging="283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084DFA">
        <w:rPr>
          <w:rStyle w:val="Brak"/>
          <w:rFonts w:ascii="Aptos" w:hAnsi="Aptos" w:cs="Calibri"/>
          <w:color w:val="auto"/>
          <w:sz w:val="22"/>
          <w:szCs w:val="22"/>
        </w:rPr>
        <w:t>Załącznik nr 3 – Wykaz usług wykonanych,</w:t>
      </w:r>
    </w:p>
    <w:p w14:paraId="21D12254" w14:textId="4A37FD3F" w:rsidR="00223179" w:rsidRPr="00084DFA" w:rsidRDefault="00084DFA" w:rsidP="00084DFA">
      <w:pPr>
        <w:numPr>
          <w:ilvl w:val="1"/>
          <w:numId w:val="21"/>
        </w:numPr>
        <w:suppressAutoHyphens w:val="0"/>
        <w:ind w:left="709" w:hanging="283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084DFA">
        <w:rPr>
          <w:rStyle w:val="Brak"/>
          <w:rFonts w:ascii="Aptos" w:hAnsi="Aptos" w:cs="Calibri"/>
          <w:color w:val="auto"/>
          <w:sz w:val="22"/>
          <w:szCs w:val="22"/>
        </w:rPr>
        <w:t>Załącznik nr 4 - Wykaz osób skierowanych</w:t>
      </w:r>
      <w:r w:rsidR="00223179" w:rsidRPr="00084DFA">
        <w:rPr>
          <w:rStyle w:val="Brak"/>
          <w:rFonts w:ascii="Aptos" w:hAnsi="Aptos" w:cs="Calibri"/>
          <w:color w:val="auto"/>
          <w:sz w:val="22"/>
          <w:szCs w:val="22"/>
        </w:rPr>
        <w:t>.</w:t>
      </w:r>
    </w:p>
    <w:p w14:paraId="00016C2D" w14:textId="09BD7D43" w:rsidR="00D1270A" w:rsidRPr="00DF789A" w:rsidRDefault="00D1270A" w:rsidP="00523DB1">
      <w:pPr>
        <w:numPr>
          <w:ilvl w:val="1"/>
          <w:numId w:val="21"/>
        </w:numPr>
        <w:suppressAutoHyphens w:val="0"/>
        <w:ind w:left="709" w:hanging="283"/>
        <w:jc w:val="both"/>
        <w:rPr>
          <w:rFonts w:ascii="Aptos" w:hAnsi="Aptos" w:cs="Calibri"/>
          <w:color w:val="auto"/>
          <w:sz w:val="22"/>
          <w:szCs w:val="22"/>
        </w:rPr>
      </w:pPr>
      <w:bookmarkStart w:id="5" w:name="_Hlk163220067"/>
      <w:r w:rsidRPr="00DF789A">
        <w:rPr>
          <w:rFonts w:ascii="Aptos" w:hAnsi="Aptos" w:cs="Calibri"/>
          <w:color w:val="auto"/>
          <w:sz w:val="22"/>
          <w:szCs w:val="22"/>
        </w:rPr>
        <w:t xml:space="preserve">Załącznik nr </w:t>
      </w:r>
      <w:r w:rsidR="00E53159" w:rsidRPr="00DF789A">
        <w:rPr>
          <w:rFonts w:ascii="Aptos" w:hAnsi="Aptos" w:cs="Calibri"/>
          <w:color w:val="auto"/>
          <w:sz w:val="22"/>
          <w:szCs w:val="22"/>
        </w:rPr>
        <w:t>5</w:t>
      </w:r>
      <w:r w:rsidRPr="00DF789A">
        <w:rPr>
          <w:rFonts w:ascii="Aptos" w:hAnsi="Aptos" w:cs="Calibri"/>
          <w:color w:val="auto"/>
          <w:sz w:val="22"/>
          <w:szCs w:val="22"/>
        </w:rPr>
        <w:t xml:space="preserve"> – </w:t>
      </w:r>
      <w:bookmarkEnd w:id="5"/>
      <w:r w:rsidR="00084DFA" w:rsidRPr="00084DFA">
        <w:rPr>
          <w:rFonts w:ascii="Aptos" w:hAnsi="Aptos" w:cs="Calibri"/>
          <w:color w:val="auto"/>
          <w:sz w:val="22"/>
          <w:szCs w:val="22"/>
        </w:rPr>
        <w:t>Wz</w:t>
      </w:r>
      <w:r w:rsidR="00084DFA">
        <w:rPr>
          <w:rFonts w:ascii="Aptos" w:hAnsi="Aptos" w:cs="Calibri"/>
          <w:color w:val="auto"/>
          <w:sz w:val="22"/>
          <w:szCs w:val="22"/>
        </w:rPr>
        <w:t>ór</w:t>
      </w:r>
      <w:r w:rsidR="00084DFA" w:rsidRPr="00084DFA">
        <w:rPr>
          <w:rFonts w:ascii="Aptos" w:hAnsi="Aptos" w:cs="Calibri"/>
          <w:color w:val="auto"/>
          <w:sz w:val="22"/>
          <w:szCs w:val="22"/>
        </w:rPr>
        <w:t xml:space="preserve"> rekomendacji Rady sektorowej</w:t>
      </w:r>
      <w:r w:rsidRPr="00DF789A">
        <w:rPr>
          <w:rFonts w:ascii="Aptos" w:hAnsi="Aptos" w:cs="Calibri"/>
          <w:color w:val="auto"/>
          <w:sz w:val="22"/>
          <w:szCs w:val="22"/>
        </w:rPr>
        <w:t>.</w:t>
      </w:r>
    </w:p>
    <w:p w14:paraId="1F878D46" w14:textId="3AA51FCB" w:rsidR="004471F8" w:rsidRPr="00DF789A" w:rsidRDefault="004471F8" w:rsidP="00523DB1">
      <w:pPr>
        <w:numPr>
          <w:ilvl w:val="1"/>
          <w:numId w:val="21"/>
        </w:numPr>
        <w:suppressAutoHyphens w:val="0"/>
        <w:ind w:left="709" w:hanging="283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 xml:space="preserve">Załącznik nr </w:t>
      </w:r>
      <w:r w:rsidR="00E53159" w:rsidRPr="00DF789A">
        <w:rPr>
          <w:rFonts w:ascii="Aptos" w:hAnsi="Aptos" w:cs="Calibri"/>
          <w:color w:val="auto"/>
          <w:sz w:val="22"/>
          <w:szCs w:val="22"/>
        </w:rPr>
        <w:t>6</w:t>
      </w:r>
      <w:r w:rsidRPr="00DF789A">
        <w:rPr>
          <w:rFonts w:ascii="Aptos" w:hAnsi="Aptos" w:cs="Calibri"/>
          <w:color w:val="auto"/>
          <w:sz w:val="22"/>
          <w:szCs w:val="22"/>
        </w:rPr>
        <w:t xml:space="preserve"> – Wzór umowy.</w:t>
      </w:r>
    </w:p>
    <w:p w14:paraId="5CC3C8D9" w14:textId="40513A3A" w:rsidR="006B124F" w:rsidRPr="00DF789A" w:rsidRDefault="006B124F" w:rsidP="00523DB1">
      <w:pPr>
        <w:numPr>
          <w:ilvl w:val="1"/>
          <w:numId w:val="21"/>
        </w:numPr>
        <w:suppressAutoHyphens w:val="0"/>
        <w:ind w:left="709" w:hanging="283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Załącznik nr 7 – Klauzula informacyjna dotycząca przetwarzania danych osobowych</w:t>
      </w:r>
      <w:r w:rsidR="00C139C7" w:rsidRPr="00DF789A">
        <w:rPr>
          <w:rFonts w:ascii="Aptos" w:hAnsi="Aptos" w:cs="Calibri"/>
          <w:color w:val="auto"/>
          <w:sz w:val="22"/>
          <w:szCs w:val="22"/>
        </w:rPr>
        <w:t>.</w:t>
      </w:r>
      <w:r w:rsidRPr="00DF789A">
        <w:rPr>
          <w:rFonts w:ascii="Aptos" w:hAnsi="Aptos" w:cs="Calibri"/>
          <w:color w:val="auto"/>
          <w:sz w:val="22"/>
          <w:szCs w:val="22"/>
        </w:rPr>
        <w:t xml:space="preserve"> </w:t>
      </w:r>
    </w:p>
    <w:p w14:paraId="54636672" w14:textId="77777777" w:rsidR="00860C02" w:rsidRPr="00DF789A" w:rsidRDefault="00860C02">
      <w:pPr>
        <w:jc w:val="center"/>
        <w:rPr>
          <w:rStyle w:val="Brak"/>
          <w:rFonts w:ascii="Aptos" w:hAnsi="Aptos" w:cs="Calibri"/>
          <w:color w:val="auto"/>
          <w:sz w:val="22"/>
          <w:szCs w:val="22"/>
        </w:rPr>
      </w:pPr>
    </w:p>
    <w:p w14:paraId="5713CC4E" w14:textId="5CC72DA1" w:rsidR="001F16F0" w:rsidRPr="00DF789A" w:rsidRDefault="00440D91" w:rsidP="001F16F0">
      <w:pPr>
        <w:spacing w:line="276" w:lineRule="auto"/>
        <w:rPr>
          <w:rFonts w:ascii="Aptos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br w:type="page"/>
      </w:r>
      <w:r w:rsidR="00C61517" w:rsidRPr="00DF789A">
        <w:rPr>
          <w:rStyle w:val="Brak"/>
          <w:rFonts w:ascii="Aptos" w:hAnsi="Aptos" w:cs="Calibri"/>
          <w:color w:val="auto"/>
          <w:sz w:val="22"/>
          <w:szCs w:val="22"/>
        </w:rPr>
        <w:lastRenderedPageBreak/>
        <w:t xml:space="preserve">Miejscowość i data: </w:t>
      </w:r>
      <w:r w:rsidR="00C61517" w:rsidRPr="00DF789A">
        <w:rPr>
          <w:rFonts w:ascii="Aptos" w:hAnsi="Aptos" w:cs="Calibri"/>
          <w:color w:val="auto"/>
          <w:sz w:val="22"/>
          <w:szCs w:val="22"/>
        </w:rPr>
        <w:t>…………………………………………………………….</w:t>
      </w:r>
      <w:r w:rsidR="00C61517" w:rsidRPr="00DF789A">
        <w:rPr>
          <w:rFonts w:ascii="Aptos" w:hAnsi="Aptos" w:cs="Calibri"/>
          <w:i/>
          <w:iCs/>
          <w:color w:val="auto"/>
          <w:sz w:val="22"/>
          <w:szCs w:val="22"/>
        </w:rPr>
        <w:t xml:space="preserve"> </w:t>
      </w:r>
    </w:p>
    <w:p w14:paraId="592DF13B" w14:textId="29810E71" w:rsidR="00C61517" w:rsidRPr="00DF789A" w:rsidRDefault="00C61517" w:rsidP="001F16F0">
      <w:pPr>
        <w:spacing w:line="276" w:lineRule="auto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Wykonawca:</w:t>
      </w:r>
      <w:r w:rsidR="00AF3764" w:rsidRPr="00DF789A">
        <w:rPr>
          <w:rFonts w:ascii="Aptos" w:hAnsi="Aptos" w:cs="Calibri"/>
          <w:color w:val="auto"/>
          <w:sz w:val="22"/>
          <w:szCs w:val="22"/>
        </w:rPr>
        <w:t xml:space="preserve"> </w:t>
      </w:r>
      <w:r w:rsidRPr="00DF789A">
        <w:rPr>
          <w:rFonts w:ascii="Aptos" w:hAnsi="Aptos" w:cs="Calibri"/>
          <w:color w:val="auto"/>
          <w:sz w:val="22"/>
          <w:szCs w:val="22"/>
        </w:rPr>
        <w:t>………………………………………</w:t>
      </w:r>
      <w:r w:rsidR="00AF3764" w:rsidRPr="00DF789A">
        <w:rPr>
          <w:rFonts w:ascii="Aptos" w:hAnsi="Aptos" w:cs="Calibri"/>
          <w:color w:val="auto"/>
          <w:sz w:val="22"/>
          <w:szCs w:val="22"/>
        </w:rPr>
        <w:t>………………………..</w:t>
      </w:r>
      <w:r w:rsidRPr="00DF789A">
        <w:rPr>
          <w:rFonts w:ascii="Aptos" w:hAnsi="Aptos" w:cs="Calibri"/>
          <w:color w:val="auto"/>
          <w:sz w:val="22"/>
          <w:szCs w:val="22"/>
        </w:rPr>
        <w:t>. / Konsorcjum w składzie: 1) …………………………, 2) ………………………………….. 3)</w:t>
      </w:r>
      <w:r w:rsidR="009109AF" w:rsidRPr="00DF789A">
        <w:rPr>
          <w:rFonts w:ascii="Aptos" w:hAnsi="Aptos" w:cs="Calibri"/>
          <w:color w:val="auto"/>
          <w:sz w:val="22"/>
          <w:szCs w:val="22"/>
        </w:rPr>
        <w:t xml:space="preserve"> </w:t>
      </w:r>
      <w:r w:rsidRPr="00DF789A">
        <w:rPr>
          <w:rFonts w:ascii="Aptos" w:hAnsi="Aptos" w:cs="Calibri"/>
          <w:color w:val="auto"/>
          <w:sz w:val="22"/>
          <w:szCs w:val="22"/>
        </w:rPr>
        <w:t xml:space="preserve">…………………………….. </w:t>
      </w:r>
      <w:r w:rsidR="00AF3764" w:rsidRPr="00DF789A">
        <w:rPr>
          <w:rFonts w:ascii="Aptos" w:hAnsi="Aptos" w:cs="Calibri"/>
          <w:i/>
          <w:iCs/>
          <w:color w:val="auto"/>
          <w:sz w:val="22"/>
          <w:szCs w:val="22"/>
        </w:rPr>
        <w:t>(proszę wymienić wszystkich członków konsorcjum)</w:t>
      </w:r>
    </w:p>
    <w:p w14:paraId="7AEDAF35" w14:textId="12E4A6F3" w:rsidR="00C61517" w:rsidRPr="00DF789A" w:rsidRDefault="00C61517" w:rsidP="001F16F0">
      <w:pPr>
        <w:spacing w:line="276" w:lineRule="auto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NIP: ……………………………………………….</w:t>
      </w:r>
    </w:p>
    <w:p w14:paraId="2E734551" w14:textId="45947594" w:rsidR="00C61517" w:rsidRPr="00DF789A" w:rsidRDefault="00C61517" w:rsidP="001F16F0">
      <w:pPr>
        <w:spacing w:line="276" w:lineRule="auto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Adres: …………………………………………………………….</w:t>
      </w:r>
    </w:p>
    <w:p w14:paraId="365BF62D" w14:textId="2EB6BF98" w:rsidR="00C61517" w:rsidRPr="00DF789A" w:rsidRDefault="00C61517" w:rsidP="001F16F0">
      <w:pPr>
        <w:spacing w:line="276" w:lineRule="auto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Fonts w:ascii="Aptos" w:hAnsi="Aptos" w:cs="Calibri"/>
          <w:color w:val="auto"/>
          <w:sz w:val="22"/>
          <w:szCs w:val="22"/>
        </w:rPr>
        <w:t>e-mail Wykonawcy (do celu komunikacji w postępowaniu): ………………………………………………………</w:t>
      </w:r>
    </w:p>
    <w:p w14:paraId="362A6052" w14:textId="77777777" w:rsidR="00C61517" w:rsidRPr="00DF789A" w:rsidRDefault="00C61517" w:rsidP="00C61517">
      <w:pPr>
        <w:spacing w:after="240"/>
        <w:rPr>
          <w:rStyle w:val="Brak"/>
          <w:rFonts w:ascii="Aptos" w:hAnsi="Aptos" w:cs="Calibri"/>
          <w:b/>
          <w:bCs/>
          <w:color w:val="auto"/>
          <w:sz w:val="22"/>
          <w:szCs w:val="22"/>
        </w:rPr>
      </w:pPr>
    </w:p>
    <w:p w14:paraId="636CE318" w14:textId="645BF09B" w:rsidR="00860C02" w:rsidRPr="00DF789A" w:rsidRDefault="00440D91" w:rsidP="009E347A">
      <w:pPr>
        <w:spacing w:after="240"/>
        <w:jc w:val="center"/>
        <w:rPr>
          <w:rStyle w:val="Brak"/>
          <w:rFonts w:ascii="Aptos" w:eastAsia="Calibri" w:hAnsi="Aptos" w:cs="Calibri"/>
          <w:b/>
          <w:bCs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b/>
          <w:bCs/>
          <w:color w:val="auto"/>
          <w:sz w:val="22"/>
          <w:szCs w:val="22"/>
        </w:rPr>
        <w:t>Załącznik nr 1 – Formularz ofertowy</w:t>
      </w:r>
    </w:p>
    <w:p w14:paraId="4ADA8D73" w14:textId="2EE84429" w:rsidR="00AC75F0" w:rsidRPr="00DF789A" w:rsidRDefault="00440D91" w:rsidP="00E12302">
      <w:pPr>
        <w:pStyle w:val="Akapitzlist"/>
        <w:spacing w:line="240" w:lineRule="auto"/>
        <w:ind w:left="142" w:right="83"/>
        <w:jc w:val="both"/>
        <w:rPr>
          <w:rStyle w:val="Brak"/>
          <w:rFonts w:ascii="Aptos" w:hAnsi="Aptos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W odpowiedzi na zapytanie ofertowe</w:t>
      </w:r>
      <w:r w:rsidR="006D65B1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nr</w:t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</w:t>
      </w:r>
      <w:r w:rsidR="004E78AF" w:rsidRPr="004E78AF">
        <w:rPr>
          <w:rStyle w:val="Brak"/>
          <w:rFonts w:ascii="Aptos" w:hAnsi="Aptos"/>
          <w:sz w:val="22"/>
          <w:szCs w:val="22"/>
        </w:rPr>
        <w:t>1/12/2025/RS</w:t>
      </w:r>
      <w:r w:rsidR="00281734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</w:t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Centrum Promocji Innowacji i Rozwoju składam ofertę na </w:t>
      </w:r>
      <w:r w:rsidR="004E78AF" w:rsidRPr="004E78AF">
        <w:rPr>
          <w:rStyle w:val="Brak"/>
          <w:rFonts w:ascii="Aptos" w:hAnsi="Aptos" w:cs="Calibri"/>
          <w:color w:val="auto"/>
          <w:sz w:val="22"/>
          <w:szCs w:val="22"/>
        </w:rPr>
        <w:t>świadczenie usług eksperckich polegających na przygotowaniu rekomendacji dotyczących rozwoju kompetencji w sektorze metalowo-maszynowym na potrzeby Sektorowej Rady ds. Kompetencji w sektorze metalowo – maszynowym</w:t>
      </w:r>
      <w:r w:rsidR="004E78AF">
        <w:rPr>
          <w:rStyle w:val="Brak"/>
          <w:rFonts w:ascii="Aptos" w:hAnsi="Aptos" w:cs="Calibri"/>
          <w:color w:val="auto"/>
          <w:sz w:val="22"/>
          <w:szCs w:val="22"/>
        </w:rPr>
        <w:t>:</w:t>
      </w:r>
    </w:p>
    <w:p w14:paraId="103F1830" w14:textId="13092B75" w:rsidR="00241EEE" w:rsidRPr="00DF789A" w:rsidRDefault="00241EEE" w:rsidP="0094046F">
      <w:pPr>
        <w:ind w:right="83"/>
        <w:jc w:val="both"/>
        <w:rPr>
          <w:rFonts w:ascii="Aptos" w:hAnsi="Aptos" w:cs="Calibri"/>
          <w:color w:val="auto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0"/>
        <w:gridCol w:w="2899"/>
        <w:gridCol w:w="1931"/>
        <w:gridCol w:w="1632"/>
        <w:gridCol w:w="2384"/>
      </w:tblGrid>
      <w:tr w:rsidR="0093123F" w:rsidRPr="00DF789A" w14:paraId="5D5E3E70" w14:textId="77777777" w:rsidTr="00C431EE">
        <w:trPr>
          <w:jc w:val="center"/>
        </w:trPr>
        <w:tc>
          <w:tcPr>
            <w:tcW w:w="550" w:type="dxa"/>
            <w:shd w:val="clear" w:color="auto" w:fill="D9D9D9" w:themeFill="background1" w:themeFillShade="D9"/>
          </w:tcPr>
          <w:p w14:paraId="15BBDFAE" w14:textId="57FF9331" w:rsidR="0093123F" w:rsidRPr="00C431EE" w:rsidRDefault="0093123F" w:rsidP="00C431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rPr>
                <w:rFonts w:ascii="Aptos" w:hAnsi="Aptos" w:cs="Calibri"/>
                <w:color w:val="auto"/>
                <w:sz w:val="18"/>
                <w:szCs w:val="18"/>
              </w:rPr>
            </w:pPr>
            <w:r w:rsidRPr="00C431EE">
              <w:rPr>
                <w:rFonts w:ascii="Aptos" w:hAnsi="Aptos" w:cs="Calibri"/>
                <w:color w:val="auto"/>
                <w:sz w:val="18"/>
                <w:szCs w:val="18"/>
              </w:rPr>
              <w:t>l</w:t>
            </w:r>
            <w:r w:rsidRPr="00C431EE">
              <w:rPr>
                <w:rFonts w:ascii="Aptos" w:hAnsi="Aptos"/>
                <w:sz w:val="18"/>
                <w:szCs w:val="18"/>
              </w:rPr>
              <w:t>.p.</w:t>
            </w:r>
          </w:p>
        </w:tc>
        <w:tc>
          <w:tcPr>
            <w:tcW w:w="2899" w:type="dxa"/>
            <w:shd w:val="clear" w:color="auto" w:fill="D9D9D9" w:themeFill="background1" w:themeFillShade="D9"/>
          </w:tcPr>
          <w:p w14:paraId="6380D047" w14:textId="02160B58" w:rsidR="0093123F" w:rsidRPr="00C431EE" w:rsidRDefault="00C431EE" w:rsidP="00C431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rPr>
                <w:rFonts w:ascii="Aptos" w:hAnsi="Aptos" w:cs="Calibri"/>
                <w:color w:val="auto"/>
                <w:sz w:val="18"/>
                <w:szCs w:val="18"/>
              </w:rPr>
            </w:pPr>
            <w:r w:rsidRPr="00C431EE">
              <w:rPr>
                <w:rFonts w:ascii="Aptos" w:hAnsi="Aptos" w:cs="Calibri"/>
                <w:color w:val="auto"/>
                <w:sz w:val="18"/>
                <w:szCs w:val="18"/>
              </w:rPr>
              <w:t>Zadanie</w:t>
            </w:r>
          </w:p>
        </w:tc>
        <w:tc>
          <w:tcPr>
            <w:tcW w:w="1931" w:type="dxa"/>
            <w:shd w:val="clear" w:color="auto" w:fill="D9D9D9" w:themeFill="background1" w:themeFillShade="D9"/>
          </w:tcPr>
          <w:p w14:paraId="1F8A1CF9" w14:textId="60FBD27C" w:rsidR="0093123F" w:rsidRPr="00C431EE" w:rsidRDefault="0093123F" w:rsidP="00C431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rPr>
                <w:rFonts w:ascii="Aptos" w:hAnsi="Aptos" w:cs="Calibri"/>
                <w:color w:val="auto"/>
                <w:sz w:val="18"/>
                <w:szCs w:val="18"/>
              </w:rPr>
            </w:pPr>
            <w:r w:rsidRPr="00C431EE">
              <w:rPr>
                <w:rFonts w:ascii="Aptos" w:hAnsi="Aptos" w:cs="Calibri"/>
                <w:color w:val="auto"/>
                <w:sz w:val="18"/>
                <w:szCs w:val="18"/>
              </w:rPr>
              <w:t>Stawka jednostkowa brutto (za 1 godzinę)</w:t>
            </w:r>
          </w:p>
        </w:tc>
        <w:tc>
          <w:tcPr>
            <w:tcW w:w="1632" w:type="dxa"/>
            <w:shd w:val="clear" w:color="auto" w:fill="D9D9D9" w:themeFill="background1" w:themeFillShade="D9"/>
          </w:tcPr>
          <w:p w14:paraId="108647EA" w14:textId="23A3D664" w:rsidR="0093123F" w:rsidRPr="00C431EE" w:rsidRDefault="0093123F" w:rsidP="00C431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rPr>
                <w:rFonts w:ascii="Aptos" w:hAnsi="Aptos" w:cs="Calibri"/>
                <w:color w:val="auto"/>
                <w:sz w:val="18"/>
                <w:szCs w:val="18"/>
              </w:rPr>
            </w:pPr>
            <w:r w:rsidRPr="00C431EE">
              <w:rPr>
                <w:rFonts w:ascii="Aptos" w:hAnsi="Aptos" w:cs="Calibri"/>
                <w:color w:val="auto"/>
                <w:sz w:val="18"/>
                <w:szCs w:val="18"/>
              </w:rPr>
              <w:t xml:space="preserve">Maksymalna </w:t>
            </w:r>
            <w:r w:rsidR="00A82DA9" w:rsidRPr="00C431EE">
              <w:rPr>
                <w:rFonts w:ascii="Aptos" w:hAnsi="Aptos" w:cs="Calibri"/>
                <w:color w:val="auto"/>
                <w:sz w:val="18"/>
                <w:szCs w:val="18"/>
              </w:rPr>
              <w:t>l</w:t>
            </w:r>
            <w:r w:rsidRPr="00C431EE">
              <w:rPr>
                <w:rFonts w:ascii="Aptos" w:hAnsi="Aptos" w:cs="Calibri"/>
                <w:color w:val="auto"/>
                <w:sz w:val="18"/>
                <w:szCs w:val="18"/>
              </w:rPr>
              <w:t xml:space="preserve">iczba godzin usługi </w:t>
            </w:r>
            <w:r w:rsidR="006D500B" w:rsidRPr="00C431EE">
              <w:rPr>
                <w:rFonts w:ascii="Aptos" w:hAnsi="Aptos" w:cs="Calibri"/>
                <w:color w:val="auto"/>
                <w:sz w:val="18"/>
                <w:szCs w:val="18"/>
              </w:rPr>
              <w:t>(h)</w:t>
            </w:r>
          </w:p>
        </w:tc>
        <w:tc>
          <w:tcPr>
            <w:tcW w:w="2384" w:type="dxa"/>
            <w:shd w:val="clear" w:color="auto" w:fill="D9D9D9" w:themeFill="background1" w:themeFillShade="D9"/>
          </w:tcPr>
          <w:p w14:paraId="5FC32B3A" w14:textId="7A8C72F5" w:rsidR="0093123F" w:rsidRPr="00C431EE" w:rsidRDefault="0093123F" w:rsidP="00C431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rPr>
                <w:rFonts w:ascii="Aptos" w:hAnsi="Aptos" w:cs="Calibri"/>
                <w:color w:val="auto"/>
                <w:sz w:val="18"/>
                <w:szCs w:val="18"/>
              </w:rPr>
            </w:pPr>
            <w:r w:rsidRPr="00C431EE">
              <w:rPr>
                <w:rFonts w:ascii="Aptos" w:hAnsi="Aptos" w:cs="Calibri"/>
                <w:color w:val="auto"/>
                <w:sz w:val="18"/>
                <w:szCs w:val="18"/>
              </w:rPr>
              <w:t>C</w:t>
            </w:r>
            <w:r w:rsidRPr="00C431EE">
              <w:rPr>
                <w:rFonts w:ascii="Aptos" w:hAnsi="Aptos"/>
                <w:sz w:val="18"/>
                <w:szCs w:val="18"/>
              </w:rPr>
              <w:t>ena łączna brutto (stawka jednostkowa x maksymalna liczba godzin)</w:t>
            </w:r>
          </w:p>
        </w:tc>
      </w:tr>
      <w:tr w:rsidR="0093123F" w:rsidRPr="00DF789A" w14:paraId="160D83F0" w14:textId="77777777" w:rsidTr="00C431EE">
        <w:trPr>
          <w:jc w:val="center"/>
        </w:trPr>
        <w:tc>
          <w:tcPr>
            <w:tcW w:w="550" w:type="dxa"/>
          </w:tcPr>
          <w:p w14:paraId="01BD5CDE" w14:textId="030D0566" w:rsidR="0093123F" w:rsidRPr="00DF789A" w:rsidRDefault="0093123F" w:rsidP="009404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both"/>
              <w:rPr>
                <w:rFonts w:ascii="Aptos" w:hAnsi="Aptos" w:cs="Calibri"/>
                <w:color w:val="auto"/>
                <w:sz w:val="22"/>
                <w:szCs w:val="22"/>
              </w:rPr>
            </w:pPr>
            <w:r w:rsidRPr="00DF789A">
              <w:rPr>
                <w:rFonts w:ascii="Aptos" w:hAnsi="Aptos" w:cs="Calibri"/>
                <w:color w:val="auto"/>
                <w:sz w:val="22"/>
                <w:szCs w:val="22"/>
              </w:rPr>
              <w:t>1</w:t>
            </w:r>
            <w:r w:rsidRPr="00DF789A">
              <w:rPr>
                <w:rFonts w:ascii="Aptos" w:hAnsi="Aptos"/>
                <w:sz w:val="22"/>
                <w:szCs w:val="22"/>
              </w:rPr>
              <w:t>.</w:t>
            </w:r>
          </w:p>
        </w:tc>
        <w:tc>
          <w:tcPr>
            <w:tcW w:w="2899" w:type="dxa"/>
          </w:tcPr>
          <w:p w14:paraId="58A05CA1" w14:textId="4BD638AA" w:rsidR="0093123F" w:rsidRPr="00DF789A" w:rsidRDefault="00080FF9" w:rsidP="00A66F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rPr>
                <w:rFonts w:ascii="Aptos" w:hAnsi="Aptos" w:cs="Calibri"/>
                <w:color w:val="auto"/>
                <w:sz w:val="22"/>
                <w:szCs w:val="22"/>
              </w:rPr>
            </w:pPr>
            <w:r>
              <w:rPr>
                <w:rFonts w:ascii="Aptos" w:hAnsi="Aptos" w:cs="Calibri"/>
                <w:color w:val="auto"/>
                <w:sz w:val="22"/>
                <w:szCs w:val="22"/>
              </w:rPr>
              <w:t>P</w:t>
            </w:r>
            <w:r w:rsidRPr="00080FF9">
              <w:rPr>
                <w:rFonts w:ascii="Aptos" w:hAnsi="Aptos" w:cs="Calibri"/>
                <w:color w:val="auto"/>
                <w:sz w:val="22"/>
                <w:szCs w:val="22"/>
              </w:rPr>
              <w:t>rzygotowani</w:t>
            </w:r>
            <w:r>
              <w:rPr>
                <w:rFonts w:ascii="Aptos" w:hAnsi="Aptos" w:cs="Calibri"/>
                <w:color w:val="auto"/>
                <w:sz w:val="22"/>
                <w:szCs w:val="22"/>
              </w:rPr>
              <w:t>e</w:t>
            </w:r>
            <w:r w:rsidRPr="00080FF9">
              <w:rPr>
                <w:rFonts w:ascii="Aptos" w:hAnsi="Aptos" w:cs="Calibri"/>
                <w:color w:val="auto"/>
                <w:sz w:val="22"/>
                <w:szCs w:val="22"/>
              </w:rPr>
              <w:t xml:space="preserve"> rekomendacji dotyczących rozwoju kompetencji w sektorze metalowo-maszynowym</w:t>
            </w:r>
          </w:p>
        </w:tc>
        <w:tc>
          <w:tcPr>
            <w:tcW w:w="1931" w:type="dxa"/>
          </w:tcPr>
          <w:p w14:paraId="26E8FF8A" w14:textId="77777777" w:rsidR="0093123F" w:rsidRPr="00DF789A" w:rsidRDefault="0093123F" w:rsidP="00AD19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Aptos" w:hAnsi="Aptos" w:cs="Calibri"/>
                <w:color w:val="auto"/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14:paraId="53A02427" w14:textId="48B73119" w:rsidR="0093123F" w:rsidRPr="00C431EE" w:rsidRDefault="00A921F4" w:rsidP="00AD19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Style w:val="Brak"/>
              </w:rPr>
            </w:pPr>
            <w:r>
              <w:rPr>
                <w:rStyle w:val="Brak"/>
                <w:rFonts w:ascii="Aptos" w:hAnsi="Aptos" w:cs="Calibri"/>
                <w:color w:val="auto"/>
                <w:sz w:val="22"/>
                <w:szCs w:val="22"/>
              </w:rPr>
              <w:t>1</w:t>
            </w:r>
            <w:r w:rsidR="00C431EE" w:rsidRPr="00C431EE">
              <w:rPr>
                <w:rStyle w:val="Brak"/>
                <w:rFonts w:ascii="Aptos" w:hAnsi="Aptos" w:cs="Calibri"/>
                <w:color w:val="auto"/>
                <w:sz w:val="22"/>
                <w:szCs w:val="22"/>
              </w:rPr>
              <w:t>50</w:t>
            </w:r>
          </w:p>
        </w:tc>
        <w:tc>
          <w:tcPr>
            <w:tcW w:w="2384" w:type="dxa"/>
            <w:vAlign w:val="center"/>
          </w:tcPr>
          <w:p w14:paraId="1B0E7E3C" w14:textId="0A818C1E" w:rsidR="0093123F" w:rsidRPr="00DF789A" w:rsidRDefault="0093123F" w:rsidP="00AD19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3"/>
              <w:jc w:val="right"/>
              <w:rPr>
                <w:rFonts w:ascii="Aptos" w:hAnsi="Aptos" w:cs="Calibri"/>
                <w:color w:val="auto"/>
                <w:sz w:val="22"/>
                <w:szCs w:val="22"/>
              </w:rPr>
            </w:pPr>
          </w:p>
        </w:tc>
      </w:tr>
    </w:tbl>
    <w:p w14:paraId="348156F4" w14:textId="77777777" w:rsidR="0094046F" w:rsidRPr="00DF789A" w:rsidRDefault="0094046F" w:rsidP="0094046F">
      <w:pPr>
        <w:ind w:right="83"/>
        <w:jc w:val="both"/>
        <w:rPr>
          <w:rFonts w:ascii="Aptos" w:hAnsi="Aptos" w:cs="Calibri"/>
          <w:color w:val="auto"/>
          <w:sz w:val="22"/>
          <w:szCs w:val="22"/>
        </w:rPr>
      </w:pPr>
    </w:p>
    <w:p w14:paraId="3624D632" w14:textId="033FF0A7" w:rsidR="00860C02" w:rsidRPr="00DF789A" w:rsidRDefault="00860C02" w:rsidP="00BC18D8">
      <w:pPr>
        <w:pStyle w:val="Akapitzlist"/>
        <w:spacing w:line="240" w:lineRule="auto"/>
        <w:ind w:left="426" w:right="83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</w:p>
    <w:p w14:paraId="0D358F5F" w14:textId="77777777" w:rsidR="00F11DA4" w:rsidRPr="00DF789A" w:rsidRDefault="00F11DA4" w:rsidP="00F11DA4">
      <w:pPr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</w:p>
    <w:p w14:paraId="0D411F28" w14:textId="1E0104D5" w:rsidR="00F11DA4" w:rsidRPr="00DF789A" w:rsidRDefault="00F17794" w:rsidP="00F11DA4">
      <w:pPr>
        <w:jc w:val="both"/>
        <w:rPr>
          <w:rStyle w:val="Brak"/>
          <w:rFonts w:ascii="Aptos" w:eastAsia="Calibri" w:hAnsi="Aptos" w:cs="Calibri"/>
          <w:b/>
          <w:bCs/>
          <w:color w:val="auto"/>
          <w:sz w:val="22"/>
          <w:szCs w:val="22"/>
        </w:rPr>
      </w:pPr>
      <w:r w:rsidRPr="00DF789A">
        <w:rPr>
          <w:rStyle w:val="Brak"/>
          <w:rFonts w:ascii="Aptos" w:eastAsia="Calibri" w:hAnsi="Aptos" w:cs="Calibri"/>
          <w:b/>
          <w:bCs/>
          <w:color w:val="auto"/>
          <w:sz w:val="22"/>
          <w:szCs w:val="22"/>
        </w:rPr>
        <w:t>Łączna cena PLN:</w:t>
      </w:r>
      <w:r w:rsidR="0039578B" w:rsidRPr="00DF789A">
        <w:rPr>
          <w:rStyle w:val="Brak"/>
          <w:rFonts w:ascii="Aptos" w:eastAsia="Calibri" w:hAnsi="Aptos" w:cs="Calibri"/>
          <w:b/>
          <w:bCs/>
          <w:color w:val="auto"/>
          <w:sz w:val="22"/>
          <w:szCs w:val="22"/>
        </w:rPr>
        <w:t xml:space="preserve"> </w:t>
      </w:r>
      <w:r w:rsidR="00F11DA4" w:rsidRPr="00DF789A">
        <w:rPr>
          <w:rStyle w:val="Brak"/>
          <w:rFonts w:ascii="Aptos" w:hAnsi="Aptos" w:cs="Calibri"/>
          <w:color w:val="auto"/>
          <w:sz w:val="22"/>
          <w:szCs w:val="22"/>
        </w:rPr>
        <w:t>Słownie PLN: ……………………………………………………………………………………………</w:t>
      </w:r>
    </w:p>
    <w:p w14:paraId="1654F29D" w14:textId="77777777" w:rsidR="00F11DA4" w:rsidRPr="00DF789A" w:rsidRDefault="00F11DA4" w:rsidP="00F11DA4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3B9386E7" w14:textId="454C290B" w:rsidR="00BC18D8" w:rsidRPr="00DF789A" w:rsidRDefault="00BC18D8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317B3929" w14:textId="77777777" w:rsidR="00BC18D8" w:rsidRPr="00DF789A" w:rsidRDefault="00BC18D8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164F4667" w14:textId="1D78BF64" w:rsidR="00860C02" w:rsidRPr="00DF789A" w:rsidRDefault="00440D91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Powyższa oferta złożona jest z terminem ważności </w:t>
      </w:r>
      <w:r w:rsidR="000E4554">
        <w:rPr>
          <w:rStyle w:val="Brak"/>
          <w:rFonts w:ascii="Aptos" w:hAnsi="Aptos" w:cs="Calibri"/>
          <w:color w:val="auto"/>
          <w:sz w:val="22"/>
          <w:szCs w:val="22"/>
        </w:rPr>
        <w:t>14</w:t>
      </w:r>
      <w:r w:rsidR="009B1B3A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</w:t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dni od dnia upływu terminu składania ofert.</w:t>
      </w:r>
    </w:p>
    <w:p w14:paraId="7A4C94C9" w14:textId="77777777" w:rsidR="00860C02" w:rsidRPr="00DF789A" w:rsidRDefault="00860C02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66F4EC23" w14:textId="77777777" w:rsidR="00860C02" w:rsidRPr="00DF789A" w:rsidRDefault="00860C02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5F24025B" w14:textId="77777777" w:rsidR="00860C02" w:rsidRPr="00DF789A" w:rsidRDefault="00860C02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037B4FA1" w14:textId="77777777" w:rsidR="00860C02" w:rsidRPr="00DF789A" w:rsidRDefault="00860C02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2CAA7C8D" w14:textId="77777777" w:rsidR="00860C02" w:rsidRPr="00DF789A" w:rsidRDefault="00440D91">
      <w:pPr>
        <w:jc w:val="right"/>
        <w:rPr>
          <w:rStyle w:val="Brak"/>
          <w:rFonts w:ascii="Aptos" w:eastAsia="Calibri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…………………………………………………………………….</w:t>
      </w:r>
    </w:p>
    <w:p w14:paraId="726A6101" w14:textId="183D146E" w:rsidR="00860C02" w:rsidRPr="00DF789A" w:rsidRDefault="00440D91">
      <w:pPr>
        <w:jc w:val="both"/>
        <w:rPr>
          <w:rStyle w:val="Brak"/>
          <w:rFonts w:ascii="Aptos" w:eastAsia="Calibri" w:hAnsi="Aptos" w:cs="Calibri"/>
          <w:i/>
          <w:iCs/>
          <w:color w:val="auto"/>
          <w:sz w:val="22"/>
          <w:szCs w:val="22"/>
        </w:rPr>
      </w:pPr>
      <w:r w:rsidRPr="00DF789A">
        <w:rPr>
          <w:rStyle w:val="Brak"/>
          <w:rFonts w:ascii="Aptos" w:eastAsia="Calibri" w:hAnsi="Aptos" w:cs="Calibri"/>
          <w:color w:val="auto"/>
          <w:sz w:val="22"/>
          <w:szCs w:val="22"/>
        </w:rPr>
        <w:tab/>
      </w:r>
      <w:r w:rsidRPr="00DF789A">
        <w:rPr>
          <w:rStyle w:val="Brak"/>
          <w:rFonts w:ascii="Aptos" w:eastAsia="Calibri" w:hAnsi="Aptos" w:cs="Calibri"/>
          <w:color w:val="auto"/>
          <w:sz w:val="22"/>
          <w:szCs w:val="22"/>
        </w:rPr>
        <w:tab/>
      </w:r>
      <w:r w:rsidRPr="00DF789A">
        <w:rPr>
          <w:rStyle w:val="Brak"/>
          <w:rFonts w:ascii="Aptos" w:eastAsia="Calibri" w:hAnsi="Aptos" w:cs="Calibri"/>
          <w:color w:val="auto"/>
          <w:sz w:val="22"/>
          <w:szCs w:val="22"/>
        </w:rPr>
        <w:tab/>
      </w:r>
      <w:r w:rsidRPr="00DF789A">
        <w:rPr>
          <w:rStyle w:val="Brak"/>
          <w:rFonts w:ascii="Aptos" w:eastAsia="Calibri" w:hAnsi="Aptos" w:cs="Calibri"/>
          <w:color w:val="auto"/>
          <w:sz w:val="22"/>
          <w:szCs w:val="22"/>
        </w:rPr>
        <w:tab/>
      </w:r>
      <w:r w:rsidRPr="00DF789A">
        <w:rPr>
          <w:rStyle w:val="Brak"/>
          <w:rFonts w:ascii="Aptos" w:eastAsia="Calibri" w:hAnsi="Aptos" w:cs="Calibri"/>
          <w:color w:val="auto"/>
          <w:sz w:val="22"/>
          <w:szCs w:val="22"/>
        </w:rPr>
        <w:tab/>
      </w:r>
      <w:r w:rsidRPr="00DF789A">
        <w:rPr>
          <w:rStyle w:val="Brak"/>
          <w:rFonts w:ascii="Aptos" w:eastAsia="Calibri" w:hAnsi="Aptos" w:cs="Calibri"/>
          <w:color w:val="auto"/>
          <w:sz w:val="22"/>
          <w:szCs w:val="22"/>
        </w:rPr>
        <w:tab/>
      </w:r>
      <w:r w:rsidRPr="00DF789A">
        <w:rPr>
          <w:rStyle w:val="Brak"/>
          <w:rFonts w:ascii="Aptos" w:eastAsia="Calibri" w:hAnsi="Aptos" w:cs="Calibri"/>
          <w:color w:val="auto"/>
          <w:sz w:val="22"/>
          <w:szCs w:val="22"/>
        </w:rPr>
        <w:tab/>
      </w:r>
      <w:r w:rsidRPr="00DF789A">
        <w:rPr>
          <w:rStyle w:val="Brak"/>
          <w:rFonts w:ascii="Aptos" w:eastAsia="Calibri" w:hAnsi="Aptos" w:cs="Calibri"/>
          <w:color w:val="auto"/>
          <w:sz w:val="22"/>
          <w:szCs w:val="22"/>
        </w:rPr>
        <w:tab/>
        <w:t xml:space="preserve">      </w:t>
      </w:r>
      <w:r w:rsidRPr="00DF789A">
        <w:rPr>
          <w:rStyle w:val="Brak"/>
          <w:rFonts w:ascii="Aptos" w:hAnsi="Aptos" w:cs="Calibri"/>
          <w:i/>
          <w:iCs/>
          <w:color w:val="auto"/>
          <w:sz w:val="22"/>
          <w:szCs w:val="22"/>
        </w:rPr>
        <w:t xml:space="preserve">pieczęć i podpis osoby upoważnionej </w:t>
      </w:r>
    </w:p>
    <w:p w14:paraId="1CE4EF23" w14:textId="5C1F50A3" w:rsidR="00860C02" w:rsidRPr="00DF789A" w:rsidRDefault="00440D91" w:rsidP="0089136F">
      <w:pPr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br w:type="page"/>
      </w:r>
    </w:p>
    <w:p w14:paraId="15B6D7A0" w14:textId="3AAB51EF" w:rsidR="00860C02" w:rsidRPr="00DF789A" w:rsidRDefault="00440D91">
      <w:pPr>
        <w:jc w:val="center"/>
        <w:rPr>
          <w:rStyle w:val="Brak"/>
          <w:rFonts w:ascii="Aptos" w:eastAsia="Calibri" w:hAnsi="Aptos" w:cs="Calibri"/>
          <w:b/>
          <w:bCs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b/>
          <w:bCs/>
          <w:color w:val="auto"/>
          <w:sz w:val="22"/>
          <w:szCs w:val="22"/>
        </w:rPr>
        <w:lastRenderedPageBreak/>
        <w:t xml:space="preserve">Załącznik nr 2 do zapytania </w:t>
      </w:r>
      <w:r w:rsidR="008F41B3" w:rsidRPr="00DF789A">
        <w:rPr>
          <w:rStyle w:val="Brak"/>
          <w:rFonts w:ascii="Aptos" w:hAnsi="Aptos" w:cs="Calibri"/>
          <w:b/>
          <w:bCs/>
          <w:color w:val="auto"/>
          <w:sz w:val="22"/>
          <w:szCs w:val="22"/>
        </w:rPr>
        <w:t xml:space="preserve">nr </w:t>
      </w:r>
      <w:r w:rsidR="00080FF9" w:rsidRPr="00080FF9">
        <w:rPr>
          <w:rFonts w:ascii="Aptos" w:hAnsi="Aptos" w:cs="Calibri"/>
          <w:b/>
          <w:bCs/>
          <w:color w:val="auto"/>
          <w:sz w:val="22"/>
          <w:szCs w:val="22"/>
        </w:rPr>
        <w:t>1/12/2025/RS</w:t>
      </w:r>
      <w:r w:rsidR="009D1B4C" w:rsidRPr="00DF789A">
        <w:rPr>
          <w:rFonts w:ascii="Aptos" w:hAnsi="Aptos" w:cs="Calibri"/>
          <w:b/>
          <w:bCs/>
          <w:color w:val="auto"/>
          <w:sz w:val="22"/>
          <w:szCs w:val="22"/>
        </w:rPr>
        <w:t xml:space="preserve"> </w:t>
      </w:r>
      <w:r w:rsidRPr="00DF789A">
        <w:rPr>
          <w:rStyle w:val="Brak"/>
          <w:rFonts w:ascii="Aptos" w:hAnsi="Aptos" w:cs="Calibri"/>
          <w:b/>
          <w:bCs/>
          <w:color w:val="auto"/>
          <w:sz w:val="22"/>
          <w:szCs w:val="22"/>
        </w:rPr>
        <w:t>– Oświadczenia Wykonawcy</w:t>
      </w:r>
    </w:p>
    <w:p w14:paraId="227ADAA9" w14:textId="77777777" w:rsidR="00860C02" w:rsidRPr="00DF789A" w:rsidRDefault="00860C02">
      <w:pPr>
        <w:jc w:val="both"/>
        <w:rPr>
          <w:rStyle w:val="Brak"/>
          <w:rFonts w:ascii="Aptos" w:eastAsia="Calibri" w:hAnsi="Aptos" w:cs="Calibri"/>
          <w:b/>
          <w:bCs/>
          <w:color w:val="auto"/>
          <w:sz w:val="22"/>
          <w:szCs w:val="22"/>
        </w:rPr>
      </w:pPr>
    </w:p>
    <w:p w14:paraId="5E234E73" w14:textId="77777777" w:rsidR="00860C02" w:rsidRPr="00DF789A" w:rsidRDefault="00860C02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0B856F71" w14:textId="7C43CC6F" w:rsidR="00860C02" w:rsidRPr="00DF789A" w:rsidRDefault="00440D91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Nazwa i adres Wykonawcy ……………………………………………………………………………………………………</w:t>
      </w:r>
    </w:p>
    <w:p w14:paraId="1910F77A" w14:textId="77777777" w:rsidR="00860C02" w:rsidRPr="00DF789A" w:rsidRDefault="00860C02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3AF2CA5A" w14:textId="77777777" w:rsidR="00860C02" w:rsidRPr="00DF789A" w:rsidRDefault="00860C02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0F49C008" w14:textId="736F6A0E" w:rsidR="00860C02" w:rsidRPr="00DF789A" w:rsidRDefault="00440D91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Niniejszym oświadczam, iż </w:t>
      </w:r>
      <w:r w:rsidR="00ED2106" w:rsidRPr="00DF789A">
        <w:rPr>
          <w:rStyle w:val="Brak"/>
          <w:rFonts w:ascii="Aptos" w:hAnsi="Aptos" w:cs="Calibri"/>
          <w:color w:val="auto"/>
          <w:sz w:val="22"/>
          <w:szCs w:val="22"/>
        </w:rPr>
        <w:t>Wykonawca</w:t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, któr</w:t>
      </w:r>
      <w:r w:rsidR="00ED2106" w:rsidRPr="00DF789A">
        <w:rPr>
          <w:rStyle w:val="Brak"/>
          <w:rFonts w:ascii="Aptos" w:hAnsi="Aptos" w:cs="Calibri"/>
          <w:color w:val="auto"/>
          <w:sz w:val="22"/>
          <w:szCs w:val="22"/>
        </w:rPr>
        <w:t>ego</w:t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reprezentuję spełnia warunki </w:t>
      </w:r>
      <w:r w:rsidR="00B43423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udziału w postępowaniu </w:t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polegające na:</w:t>
      </w:r>
    </w:p>
    <w:p w14:paraId="1B58A483" w14:textId="77777777" w:rsidR="00860C02" w:rsidRPr="00DF789A" w:rsidRDefault="00860C02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1FD6277A" w14:textId="77777777" w:rsidR="006913D2" w:rsidRPr="00DF789A" w:rsidRDefault="003F540D" w:rsidP="006913D2">
      <w:pPr>
        <w:numPr>
          <w:ilvl w:val="1"/>
          <w:numId w:val="11"/>
        </w:numPr>
        <w:tabs>
          <w:tab w:val="clear" w:pos="708"/>
        </w:tabs>
        <w:suppressAutoHyphens w:val="0"/>
        <w:ind w:left="426"/>
        <w:jc w:val="both"/>
        <w:rPr>
          <w:rFonts w:ascii="Aptos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nieznajdowaniu</w:t>
      </w:r>
      <w:r w:rsidR="00440D91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się w sytuacji ekonomicznej i finansowej, która uniemożliwiałaby prawidłowe wykonanie przedmiotu zamówienia,</w:t>
      </w:r>
    </w:p>
    <w:p w14:paraId="57000C25" w14:textId="77777777" w:rsidR="00F95420" w:rsidRPr="00DF789A" w:rsidRDefault="003F540D" w:rsidP="00F95420">
      <w:pPr>
        <w:numPr>
          <w:ilvl w:val="1"/>
          <w:numId w:val="11"/>
        </w:numPr>
        <w:tabs>
          <w:tab w:val="clear" w:pos="708"/>
        </w:tabs>
        <w:suppressAutoHyphens w:val="0"/>
        <w:ind w:left="426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niepodleganiu</w:t>
      </w:r>
      <w:r w:rsidR="00440D91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wykluczeniu w związku z kapitałowym lub osobowym powiązani</w:t>
      </w:r>
      <w:r w:rsidR="00B43423" w:rsidRPr="00DF789A">
        <w:rPr>
          <w:rStyle w:val="Brak"/>
          <w:rFonts w:ascii="Aptos" w:hAnsi="Aptos" w:cs="Calibri"/>
          <w:color w:val="auto"/>
          <w:sz w:val="22"/>
          <w:szCs w:val="22"/>
        </w:rPr>
        <w:t>em</w:t>
      </w:r>
      <w:r w:rsidR="00440D91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z Zamawiającym, przy czym </w:t>
      </w:r>
      <w:r w:rsidR="00676844" w:rsidRPr="00DF789A">
        <w:rPr>
          <w:rStyle w:val="Brak"/>
          <w:rFonts w:ascii="Aptos" w:hAnsi="Aptos" w:cs="Calibri"/>
          <w:color w:val="auto"/>
          <w:sz w:val="22"/>
          <w:szCs w:val="22"/>
        </w:rPr>
        <w:t>przez powiązania kapitałowe lub osobowe rozumie się wzajemne powiązania między Zamawiającym lub osobami biorącymi udział w przygotowaniu lub prowadzeniu postępowania o udzielenie zamówienia lub osobami mogącymi wpłynąć na wynik postępowania, a Wykonawcą, polegające w szczególności na:</w:t>
      </w:r>
    </w:p>
    <w:p w14:paraId="49B0AF34" w14:textId="71A34C36" w:rsidR="00F95420" w:rsidRPr="00DF789A" w:rsidRDefault="00B43423" w:rsidP="00F95420">
      <w:pPr>
        <w:numPr>
          <w:ilvl w:val="2"/>
          <w:numId w:val="11"/>
        </w:numPr>
        <w:suppressAutoHyphens w:val="0"/>
        <w:ind w:left="709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uczestniczeniu w spółce jako wspólnik spółki cywilnej lub spółki osobowej,</w:t>
      </w:r>
      <w:r w:rsidR="00676844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</w:t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posiadaniu co najmniej </w:t>
      </w:r>
      <w:r w:rsidR="004860B7" w:rsidRPr="00DF789A">
        <w:rPr>
          <w:rStyle w:val="Brak"/>
          <w:rFonts w:ascii="Aptos" w:hAnsi="Aptos" w:cs="Calibri"/>
          <w:color w:val="auto"/>
          <w:sz w:val="22"/>
          <w:szCs w:val="22"/>
        </w:rPr>
        <w:t>10</w:t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% udziałów lub akcji, pełnieniu funkcji członka organu</w:t>
      </w:r>
      <w:r w:rsidR="00676844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</w:t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nadzorczego lub zarządzającego, prokurenta, pełnomocnika, </w:t>
      </w:r>
    </w:p>
    <w:p w14:paraId="4774D4B8" w14:textId="77777777" w:rsidR="00FF04E1" w:rsidRPr="00DF789A" w:rsidRDefault="00B43423" w:rsidP="00FF04E1">
      <w:pPr>
        <w:numPr>
          <w:ilvl w:val="2"/>
          <w:numId w:val="11"/>
        </w:numPr>
        <w:suppressAutoHyphens w:val="0"/>
        <w:ind w:left="709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6D5C83C" w14:textId="0D790CDD" w:rsidR="00E30153" w:rsidRDefault="00B43423" w:rsidP="00E30153">
      <w:pPr>
        <w:numPr>
          <w:ilvl w:val="2"/>
          <w:numId w:val="11"/>
        </w:numPr>
        <w:suppressAutoHyphens w:val="0"/>
        <w:ind w:left="709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r w:rsidR="00E30153">
        <w:rPr>
          <w:rStyle w:val="Brak"/>
          <w:rFonts w:ascii="Aptos" w:hAnsi="Aptos" w:cs="Calibri"/>
          <w:color w:val="auto"/>
          <w:sz w:val="22"/>
          <w:szCs w:val="22"/>
        </w:rPr>
        <w:t>,</w:t>
      </w:r>
    </w:p>
    <w:p w14:paraId="422DA71D" w14:textId="308559E1" w:rsidR="00860C02" w:rsidRPr="00E30153" w:rsidRDefault="00E30153" w:rsidP="00E30153">
      <w:pPr>
        <w:numPr>
          <w:ilvl w:val="1"/>
          <w:numId w:val="11"/>
        </w:numPr>
        <w:suppressAutoHyphens w:val="0"/>
        <w:ind w:left="426"/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E30153">
        <w:rPr>
          <w:rStyle w:val="Brak"/>
          <w:rFonts w:ascii="Aptos" w:eastAsia="Calibri" w:hAnsi="Aptos" w:cs="Calibri"/>
          <w:color w:val="auto"/>
          <w:sz w:val="22"/>
          <w:szCs w:val="22"/>
        </w:rPr>
        <w:t>niepodleganiu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E1AF4E2" w14:textId="77777777" w:rsidR="00860C02" w:rsidRPr="00DF789A" w:rsidRDefault="00860C02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2B314CF5" w14:textId="79FABE24" w:rsidR="00860C02" w:rsidRPr="00DF789A" w:rsidRDefault="00440D91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Ponadto oświadczam, iż zapoznałem/-łam się z treścią zapytania i warunkami zamówienia i zobowiązuję się, w przypadku wyboru naszej oferty, do zawarcia umowy na warunkach określonych</w:t>
      </w:r>
      <w:r w:rsidR="00676844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we Wzorze umowy</w:t>
      </w:r>
      <w:r w:rsidR="00C94B24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 (stanowiącym Załącznik nr 6 do zapytania ofertowego)</w:t>
      </w:r>
      <w:r w:rsidR="006A7EB7" w:rsidRPr="00DF789A">
        <w:rPr>
          <w:rStyle w:val="Brak"/>
          <w:rFonts w:ascii="Aptos" w:hAnsi="Aptos" w:cs="Calibri"/>
          <w:color w:val="auto"/>
          <w:sz w:val="22"/>
          <w:szCs w:val="22"/>
        </w:rPr>
        <w:t xml:space="preserve">, </w:t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w miejscu i terminie wyznaczonym przez Zamawiającego.</w:t>
      </w:r>
    </w:p>
    <w:p w14:paraId="1D621817" w14:textId="77777777" w:rsidR="00860C02" w:rsidRPr="00DF789A" w:rsidRDefault="00860C02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5742EFF6" w14:textId="77777777" w:rsidR="00860C02" w:rsidRPr="00DF789A" w:rsidRDefault="00860C02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3DFCA6C1" w14:textId="77777777" w:rsidR="00860C02" w:rsidRPr="00DF789A" w:rsidRDefault="00860C02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209613A8" w14:textId="77777777" w:rsidR="00860C02" w:rsidRPr="00DF789A" w:rsidRDefault="00860C02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0D9CFE8F" w14:textId="77777777" w:rsidR="00860C02" w:rsidRPr="00DF789A" w:rsidRDefault="00860C02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</w:p>
    <w:p w14:paraId="5ADE676C" w14:textId="2BCED669" w:rsidR="00860C02" w:rsidRPr="00DF789A" w:rsidRDefault="00440D91">
      <w:pPr>
        <w:jc w:val="both"/>
        <w:rPr>
          <w:rStyle w:val="Brak"/>
          <w:rFonts w:ascii="Aptos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………………………………………………</w:t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ab/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ab/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ab/>
      </w:r>
      <w:r w:rsidR="00080FF9">
        <w:rPr>
          <w:rStyle w:val="Brak"/>
          <w:rFonts w:ascii="Aptos" w:hAnsi="Aptos" w:cs="Calibri"/>
          <w:color w:val="auto"/>
          <w:sz w:val="22"/>
          <w:szCs w:val="22"/>
        </w:rPr>
        <w:tab/>
      </w:r>
      <w:r w:rsidR="00080FF9">
        <w:rPr>
          <w:rStyle w:val="Brak"/>
          <w:rFonts w:ascii="Aptos" w:hAnsi="Aptos" w:cs="Calibri"/>
          <w:color w:val="auto"/>
          <w:sz w:val="22"/>
          <w:szCs w:val="22"/>
        </w:rPr>
        <w:tab/>
      </w:r>
      <w:r w:rsidRPr="00DF789A">
        <w:rPr>
          <w:rStyle w:val="Brak"/>
          <w:rFonts w:ascii="Aptos" w:hAnsi="Aptos" w:cs="Calibri"/>
          <w:color w:val="auto"/>
          <w:sz w:val="22"/>
          <w:szCs w:val="22"/>
        </w:rPr>
        <w:t>………………………………………..</w:t>
      </w:r>
    </w:p>
    <w:p w14:paraId="21329246" w14:textId="7F3A7BB1" w:rsidR="00860C02" w:rsidRPr="00DF789A" w:rsidRDefault="00440D91">
      <w:pPr>
        <w:jc w:val="both"/>
        <w:rPr>
          <w:rStyle w:val="Brak"/>
          <w:rFonts w:ascii="Aptos" w:eastAsia="Calibri" w:hAnsi="Aptos" w:cs="Calibri"/>
          <w:color w:val="auto"/>
          <w:sz w:val="22"/>
          <w:szCs w:val="22"/>
        </w:rPr>
      </w:pPr>
      <w:r w:rsidRPr="00DF789A">
        <w:rPr>
          <w:rStyle w:val="Brak"/>
          <w:rFonts w:ascii="Aptos" w:eastAsia="Calibri" w:hAnsi="Aptos" w:cs="Calibri"/>
          <w:i/>
          <w:iCs/>
          <w:color w:val="auto"/>
          <w:sz w:val="22"/>
          <w:szCs w:val="22"/>
        </w:rPr>
        <w:tab/>
      </w:r>
      <w:r w:rsidRPr="00DF789A">
        <w:rPr>
          <w:rStyle w:val="Brak"/>
          <w:rFonts w:ascii="Aptos" w:hAnsi="Aptos" w:cs="Calibri"/>
          <w:i/>
          <w:iCs/>
          <w:color w:val="auto"/>
          <w:sz w:val="22"/>
          <w:szCs w:val="22"/>
        </w:rPr>
        <w:t>(miejsce i data)</w:t>
      </w:r>
      <w:r w:rsidRPr="00DF789A">
        <w:rPr>
          <w:rStyle w:val="Brak"/>
          <w:rFonts w:ascii="Aptos" w:hAnsi="Aptos" w:cs="Calibri"/>
          <w:i/>
          <w:iCs/>
          <w:color w:val="auto"/>
          <w:sz w:val="22"/>
          <w:szCs w:val="22"/>
        </w:rPr>
        <w:tab/>
      </w:r>
      <w:r w:rsidRPr="00DF789A">
        <w:rPr>
          <w:rStyle w:val="Brak"/>
          <w:rFonts w:ascii="Aptos" w:eastAsia="Calibri" w:hAnsi="Aptos" w:cs="Calibri"/>
          <w:color w:val="auto"/>
          <w:sz w:val="22"/>
          <w:szCs w:val="22"/>
        </w:rPr>
        <w:tab/>
      </w:r>
      <w:r w:rsidRPr="00DF789A">
        <w:rPr>
          <w:rStyle w:val="Brak"/>
          <w:rFonts w:ascii="Aptos" w:eastAsia="Calibri" w:hAnsi="Aptos" w:cs="Calibri"/>
          <w:color w:val="auto"/>
          <w:sz w:val="22"/>
          <w:szCs w:val="22"/>
        </w:rPr>
        <w:tab/>
      </w:r>
      <w:r w:rsidRPr="00DF789A">
        <w:rPr>
          <w:rStyle w:val="Brak"/>
          <w:rFonts w:ascii="Aptos" w:eastAsia="Calibri" w:hAnsi="Aptos" w:cs="Calibri"/>
          <w:color w:val="auto"/>
          <w:sz w:val="22"/>
          <w:szCs w:val="22"/>
        </w:rPr>
        <w:tab/>
      </w:r>
      <w:r w:rsidRPr="00DF789A">
        <w:rPr>
          <w:rStyle w:val="Brak"/>
          <w:rFonts w:ascii="Aptos" w:eastAsia="Calibri" w:hAnsi="Aptos" w:cs="Calibri"/>
          <w:color w:val="auto"/>
          <w:sz w:val="22"/>
          <w:szCs w:val="22"/>
        </w:rPr>
        <w:tab/>
      </w:r>
      <w:r w:rsidRPr="00DF789A">
        <w:rPr>
          <w:rStyle w:val="Brak"/>
          <w:rFonts w:ascii="Aptos" w:eastAsia="Calibri" w:hAnsi="Aptos" w:cs="Calibri"/>
          <w:color w:val="auto"/>
          <w:sz w:val="22"/>
          <w:szCs w:val="22"/>
        </w:rPr>
        <w:tab/>
        <w:t xml:space="preserve">     </w:t>
      </w:r>
      <w:r w:rsidRPr="00DF789A">
        <w:rPr>
          <w:rStyle w:val="Brak"/>
          <w:rFonts w:ascii="Aptos" w:hAnsi="Aptos" w:cs="Calibri"/>
          <w:i/>
          <w:iCs/>
          <w:color w:val="auto"/>
          <w:sz w:val="22"/>
          <w:szCs w:val="22"/>
        </w:rPr>
        <w:t xml:space="preserve"> (podpis osoby upoważnionej)</w:t>
      </w:r>
    </w:p>
    <w:p w14:paraId="2C223A75" w14:textId="77777777" w:rsidR="00860C02" w:rsidRPr="00DF789A" w:rsidRDefault="00860C02">
      <w:pPr>
        <w:pStyle w:val="Tekstprzypisukocowego"/>
        <w:ind w:left="3540" w:firstLine="708"/>
        <w:jc w:val="both"/>
        <w:rPr>
          <w:rFonts w:ascii="Aptos" w:hAnsi="Aptos" w:cs="Calibri"/>
          <w:color w:val="auto"/>
          <w:sz w:val="22"/>
          <w:szCs w:val="22"/>
          <w:lang w:val="pl-PL"/>
        </w:rPr>
      </w:pPr>
    </w:p>
    <w:p w14:paraId="472D192F" w14:textId="77777777" w:rsidR="003953F8" w:rsidRPr="00DF789A" w:rsidRDefault="003953F8">
      <w:pPr>
        <w:pStyle w:val="Tekstprzypisukocowego"/>
        <w:ind w:left="3540" w:firstLine="708"/>
        <w:jc w:val="both"/>
        <w:rPr>
          <w:rFonts w:ascii="Aptos" w:hAnsi="Aptos" w:cs="Calibri"/>
          <w:color w:val="auto"/>
          <w:sz w:val="22"/>
          <w:szCs w:val="22"/>
          <w:lang w:val="pl-PL"/>
        </w:rPr>
      </w:pPr>
    </w:p>
    <w:p w14:paraId="5C0729CE" w14:textId="7E12DF51" w:rsidR="00534827" w:rsidRPr="00DF789A" w:rsidRDefault="00534827" w:rsidP="00121367">
      <w:pPr>
        <w:suppressAutoHyphens w:val="0"/>
        <w:rPr>
          <w:rFonts w:ascii="Aptos" w:hAnsi="Aptos" w:cs="Calibri"/>
          <w:sz w:val="22"/>
          <w:szCs w:val="22"/>
        </w:rPr>
        <w:sectPr w:rsidR="00534827" w:rsidRPr="00DF789A" w:rsidSect="00353F46">
          <w:headerReference w:type="default" r:id="rId11"/>
          <w:pgSz w:w="12240" w:h="15840"/>
          <w:pgMar w:top="1417" w:right="1417" w:bottom="1417" w:left="1417" w:header="708" w:footer="708" w:gutter="0"/>
          <w:cols w:space="708"/>
        </w:sectPr>
      </w:pPr>
    </w:p>
    <w:p w14:paraId="4EBECA20" w14:textId="11095DE4" w:rsidR="00403D0A" w:rsidRPr="00DF789A" w:rsidRDefault="00534827" w:rsidP="00E958B2">
      <w:pPr>
        <w:suppressAutoHyphens w:val="0"/>
        <w:rPr>
          <w:rFonts w:ascii="Aptos" w:hAnsi="Aptos" w:cs="Calibri"/>
          <w:b/>
          <w:bCs/>
          <w:sz w:val="22"/>
          <w:szCs w:val="22"/>
        </w:rPr>
      </w:pPr>
      <w:bookmarkStart w:id="6" w:name="_Hlk164980163"/>
      <w:r w:rsidRPr="00DF789A">
        <w:rPr>
          <w:rFonts w:ascii="Aptos" w:hAnsi="Aptos" w:cs="Calibri"/>
          <w:b/>
          <w:bCs/>
          <w:sz w:val="22"/>
          <w:szCs w:val="22"/>
        </w:rPr>
        <w:lastRenderedPageBreak/>
        <w:t xml:space="preserve">Załącznik nr </w:t>
      </w:r>
      <w:r w:rsidR="00291878">
        <w:rPr>
          <w:rFonts w:ascii="Aptos" w:hAnsi="Aptos" w:cs="Calibri"/>
          <w:b/>
          <w:bCs/>
          <w:sz w:val="22"/>
          <w:szCs w:val="22"/>
        </w:rPr>
        <w:t>3</w:t>
      </w:r>
      <w:r w:rsidRPr="00DF789A">
        <w:rPr>
          <w:rFonts w:ascii="Aptos" w:hAnsi="Aptos" w:cs="Calibri"/>
          <w:b/>
          <w:bCs/>
          <w:sz w:val="22"/>
          <w:szCs w:val="22"/>
        </w:rPr>
        <w:t xml:space="preserve"> – </w:t>
      </w:r>
      <w:r w:rsidR="00291878" w:rsidRPr="00291878">
        <w:rPr>
          <w:rFonts w:ascii="Aptos" w:hAnsi="Aptos" w:cs="Calibri"/>
          <w:b/>
          <w:bCs/>
          <w:sz w:val="22"/>
          <w:szCs w:val="22"/>
        </w:rPr>
        <w:t>Wykaz usług wykonanych</w:t>
      </w:r>
    </w:p>
    <w:p w14:paraId="0BC155DA" w14:textId="77777777" w:rsidR="00196EDD" w:rsidRPr="00DF789A" w:rsidRDefault="00196EDD" w:rsidP="00534827">
      <w:pPr>
        <w:suppressAutoHyphens w:val="0"/>
        <w:ind w:right="85"/>
        <w:jc w:val="both"/>
        <w:rPr>
          <w:rFonts w:ascii="Aptos" w:hAnsi="Aptos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2977"/>
        <w:gridCol w:w="2456"/>
        <w:gridCol w:w="3313"/>
      </w:tblGrid>
      <w:tr w:rsidR="00291878" w:rsidRPr="00DF789A" w14:paraId="6C41F8D1" w14:textId="77777777" w:rsidTr="00291878">
        <w:tc>
          <w:tcPr>
            <w:tcW w:w="4248" w:type="dxa"/>
          </w:tcPr>
          <w:p w14:paraId="4F927929" w14:textId="5AC64D7F" w:rsidR="00291878" w:rsidRPr="00291878" w:rsidRDefault="00291878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Aptos" w:hAnsi="Aptos" w:cs="Calibri"/>
                <w:sz w:val="20"/>
                <w:szCs w:val="20"/>
              </w:rPr>
            </w:pPr>
            <w:r w:rsidRPr="00291878">
              <w:rPr>
                <w:rFonts w:ascii="Aptos" w:hAnsi="Aptos" w:cs="Calibri"/>
                <w:sz w:val="20"/>
                <w:szCs w:val="20"/>
              </w:rPr>
              <w:t>Nazwa usługi</w:t>
            </w:r>
            <w:r>
              <w:rPr>
                <w:rFonts w:ascii="Aptos" w:hAnsi="Aptos" w:cs="Calibri"/>
                <w:sz w:val="20"/>
                <w:szCs w:val="20"/>
              </w:rPr>
              <w:t xml:space="preserve"> i opis zakresu merytorycznego</w:t>
            </w:r>
          </w:p>
        </w:tc>
        <w:tc>
          <w:tcPr>
            <w:tcW w:w="2977" w:type="dxa"/>
          </w:tcPr>
          <w:p w14:paraId="413EED84" w14:textId="45807BCA" w:rsidR="00291878" w:rsidRPr="00291878" w:rsidRDefault="00291878" w:rsidP="008915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sz w:val="20"/>
                <w:szCs w:val="20"/>
              </w:rPr>
            </w:pPr>
            <w:r w:rsidRPr="00291878">
              <w:rPr>
                <w:rFonts w:ascii="Aptos" w:hAnsi="Aptos" w:cs="Calibri"/>
                <w:sz w:val="20"/>
                <w:szCs w:val="20"/>
              </w:rPr>
              <w:t>Podmiot, na rzecz którego usługa była wykonywana</w:t>
            </w:r>
          </w:p>
        </w:tc>
        <w:tc>
          <w:tcPr>
            <w:tcW w:w="2456" w:type="dxa"/>
          </w:tcPr>
          <w:p w14:paraId="63946A06" w14:textId="77777777" w:rsidR="00291878" w:rsidRPr="00291878" w:rsidRDefault="00291878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Aptos" w:hAnsi="Aptos" w:cs="Calibri"/>
                <w:sz w:val="20"/>
                <w:szCs w:val="20"/>
              </w:rPr>
            </w:pPr>
            <w:r w:rsidRPr="00291878">
              <w:rPr>
                <w:rFonts w:ascii="Aptos" w:hAnsi="Aptos" w:cs="Calibri"/>
                <w:sz w:val="20"/>
                <w:szCs w:val="20"/>
              </w:rPr>
              <w:t>Czas realizacji</w:t>
            </w:r>
          </w:p>
          <w:p w14:paraId="4EA3628F" w14:textId="44303A7B" w:rsidR="00291878" w:rsidRPr="00291878" w:rsidRDefault="00291878" w:rsidP="00196E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sz w:val="20"/>
                <w:szCs w:val="20"/>
              </w:rPr>
            </w:pPr>
          </w:p>
        </w:tc>
        <w:tc>
          <w:tcPr>
            <w:tcW w:w="3313" w:type="dxa"/>
          </w:tcPr>
          <w:p w14:paraId="08241B8F" w14:textId="0A79B78F" w:rsidR="00291878" w:rsidRPr="00291878" w:rsidRDefault="00291878" w:rsidP="002918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sz w:val="20"/>
                <w:szCs w:val="20"/>
              </w:rPr>
            </w:pPr>
            <w:r w:rsidRPr="00291878">
              <w:rPr>
                <w:rFonts w:ascii="Aptos" w:hAnsi="Aptos" w:cs="Calibri"/>
                <w:sz w:val="20"/>
                <w:szCs w:val="20"/>
              </w:rPr>
              <w:t>Rodzaj załączonego dowodu wykonania (np. referencje, protokół odbioru)</w:t>
            </w:r>
          </w:p>
        </w:tc>
      </w:tr>
      <w:tr w:rsidR="00291878" w:rsidRPr="00DF789A" w14:paraId="656A3A76" w14:textId="77777777" w:rsidTr="00291878">
        <w:tc>
          <w:tcPr>
            <w:tcW w:w="4248" w:type="dxa"/>
          </w:tcPr>
          <w:p w14:paraId="234215BD" w14:textId="7B5A220E" w:rsidR="00291878" w:rsidRPr="00DF789A" w:rsidRDefault="00291878" w:rsidP="00A627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948C70E" w14:textId="77777777" w:rsidR="00291878" w:rsidRPr="00DF789A" w:rsidRDefault="00291878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  <w:tc>
          <w:tcPr>
            <w:tcW w:w="2456" w:type="dxa"/>
          </w:tcPr>
          <w:p w14:paraId="568DD3C7" w14:textId="77777777" w:rsidR="00291878" w:rsidRPr="00DF789A" w:rsidRDefault="00291878" w:rsidP="00196E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  <w:tc>
          <w:tcPr>
            <w:tcW w:w="3313" w:type="dxa"/>
          </w:tcPr>
          <w:p w14:paraId="1A024DAA" w14:textId="77777777" w:rsidR="00291878" w:rsidRPr="00DF789A" w:rsidRDefault="00291878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</w:tr>
      <w:tr w:rsidR="00291878" w:rsidRPr="00DF789A" w14:paraId="18313F75" w14:textId="77777777" w:rsidTr="00291878">
        <w:tc>
          <w:tcPr>
            <w:tcW w:w="4248" w:type="dxa"/>
          </w:tcPr>
          <w:p w14:paraId="5DC74BBC" w14:textId="4BD9643A" w:rsidR="00291878" w:rsidRPr="00DF789A" w:rsidRDefault="00291878" w:rsidP="00A627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41B14F54" w14:textId="77777777" w:rsidR="00291878" w:rsidRPr="00DF789A" w:rsidRDefault="00291878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  <w:tc>
          <w:tcPr>
            <w:tcW w:w="2456" w:type="dxa"/>
          </w:tcPr>
          <w:p w14:paraId="2393ED7D" w14:textId="77777777" w:rsidR="00291878" w:rsidRPr="00DF789A" w:rsidRDefault="00291878" w:rsidP="00196E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  <w:tc>
          <w:tcPr>
            <w:tcW w:w="3313" w:type="dxa"/>
          </w:tcPr>
          <w:p w14:paraId="7D0A88DB" w14:textId="77777777" w:rsidR="00291878" w:rsidRPr="00DF789A" w:rsidRDefault="00291878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</w:tr>
      <w:tr w:rsidR="00291878" w:rsidRPr="00DF789A" w14:paraId="2B35A60E" w14:textId="77777777" w:rsidTr="00291878">
        <w:tc>
          <w:tcPr>
            <w:tcW w:w="4248" w:type="dxa"/>
          </w:tcPr>
          <w:p w14:paraId="1A6D2A70" w14:textId="77777777" w:rsidR="00291878" w:rsidRPr="00DF789A" w:rsidRDefault="00291878" w:rsidP="00A627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6901B997" w14:textId="77777777" w:rsidR="00291878" w:rsidRPr="00DF789A" w:rsidRDefault="00291878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  <w:tc>
          <w:tcPr>
            <w:tcW w:w="2456" w:type="dxa"/>
          </w:tcPr>
          <w:p w14:paraId="0239CAD3" w14:textId="77777777" w:rsidR="00291878" w:rsidRPr="00DF789A" w:rsidRDefault="00291878" w:rsidP="00196E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  <w:tc>
          <w:tcPr>
            <w:tcW w:w="3313" w:type="dxa"/>
          </w:tcPr>
          <w:p w14:paraId="7E26A284" w14:textId="77777777" w:rsidR="00291878" w:rsidRPr="00DF789A" w:rsidRDefault="00291878" w:rsidP="005348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</w:tr>
    </w:tbl>
    <w:p w14:paraId="401B3812" w14:textId="77777777" w:rsidR="00B42321" w:rsidRPr="00DF789A" w:rsidRDefault="00B42321" w:rsidP="00534827">
      <w:pPr>
        <w:suppressAutoHyphens w:val="0"/>
        <w:ind w:right="85"/>
        <w:jc w:val="both"/>
        <w:rPr>
          <w:rFonts w:ascii="Aptos" w:hAnsi="Aptos" w:cs="Calibri"/>
          <w:b/>
          <w:bCs/>
          <w:sz w:val="22"/>
          <w:szCs w:val="22"/>
        </w:rPr>
      </w:pPr>
    </w:p>
    <w:p w14:paraId="22838CFD" w14:textId="24EE81D1" w:rsidR="00817C99" w:rsidRPr="00855645" w:rsidRDefault="00817C99" w:rsidP="00855645">
      <w:pPr>
        <w:suppressAutoHyphens w:val="0"/>
        <w:ind w:right="85"/>
        <w:jc w:val="both"/>
        <w:rPr>
          <w:rFonts w:ascii="Aptos" w:hAnsi="Aptos" w:cs="Calibri"/>
          <w:sz w:val="22"/>
          <w:szCs w:val="22"/>
        </w:rPr>
      </w:pPr>
    </w:p>
    <w:bookmarkEnd w:id="6"/>
    <w:p w14:paraId="519B0ECD" w14:textId="77777777" w:rsidR="00817C99" w:rsidRPr="00DF789A" w:rsidRDefault="00817C99" w:rsidP="00817C99">
      <w:pPr>
        <w:suppressAutoHyphens w:val="0"/>
        <w:ind w:right="85"/>
        <w:jc w:val="both"/>
        <w:rPr>
          <w:rFonts w:ascii="Aptos" w:hAnsi="Aptos" w:cs="Calibri"/>
          <w:sz w:val="22"/>
          <w:szCs w:val="22"/>
        </w:rPr>
      </w:pPr>
    </w:p>
    <w:p w14:paraId="72AF3412" w14:textId="36A932D0" w:rsidR="00817C99" w:rsidRPr="00DF789A" w:rsidRDefault="00817C99" w:rsidP="00817C99">
      <w:pPr>
        <w:suppressAutoHyphens w:val="0"/>
        <w:ind w:right="85"/>
        <w:jc w:val="right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…………………………………………………………</w:t>
      </w:r>
    </w:p>
    <w:p w14:paraId="216A2455" w14:textId="6AC1CD44" w:rsidR="00817C99" w:rsidRPr="00DF789A" w:rsidRDefault="00817C99" w:rsidP="00817C99">
      <w:pPr>
        <w:suppressAutoHyphens w:val="0"/>
        <w:ind w:left="8496" w:right="85" w:firstLine="708"/>
        <w:jc w:val="center"/>
        <w:rPr>
          <w:rFonts w:ascii="Aptos" w:hAnsi="Aptos" w:cs="Calibri"/>
          <w:i/>
          <w:iCs/>
          <w:sz w:val="22"/>
          <w:szCs w:val="22"/>
        </w:rPr>
      </w:pPr>
      <w:r w:rsidRPr="00DF789A">
        <w:rPr>
          <w:rFonts w:ascii="Aptos" w:hAnsi="Aptos" w:cs="Calibri"/>
          <w:i/>
          <w:iCs/>
          <w:sz w:val="22"/>
          <w:szCs w:val="22"/>
        </w:rPr>
        <w:t>(podpis Wykonawcy)</w:t>
      </w:r>
    </w:p>
    <w:p w14:paraId="1544D32A" w14:textId="77777777" w:rsidR="006B124F" w:rsidRPr="00DF789A" w:rsidRDefault="006B124F" w:rsidP="006B124F">
      <w:pPr>
        <w:suppressAutoHyphens w:val="0"/>
        <w:ind w:right="85"/>
        <w:rPr>
          <w:rFonts w:ascii="Aptos" w:hAnsi="Aptos" w:cs="Calibri"/>
          <w:i/>
          <w:iCs/>
          <w:sz w:val="22"/>
          <w:szCs w:val="22"/>
        </w:rPr>
      </w:pPr>
    </w:p>
    <w:p w14:paraId="66DAD866" w14:textId="575C44B0" w:rsidR="008D0113" w:rsidRDefault="008D0113" w:rsidP="006B124F">
      <w:pPr>
        <w:suppressAutoHyphens w:val="0"/>
        <w:ind w:right="85"/>
        <w:rPr>
          <w:rFonts w:ascii="Aptos" w:hAnsi="Aptos" w:cs="Calibri"/>
          <w:i/>
          <w:iCs/>
          <w:sz w:val="22"/>
          <w:szCs w:val="22"/>
        </w:rPr>
      </w:pPr>
    </w:p>
    <w:p w14:paraId="09C3F233" w14:textId="77777777" w:rsidR="008D0113" w:rsidRDefault="008D0113">
      <w:pPr>
        <w:suppressAutoHyphens w:val="0"/>
        <w:rPr>
          <w:rFonts w:ascii="Aptos" w:hAnsi="Aptos" w:cs="Calibri"/>
          <w:i/>
          <w:iCs/>
          <w:sz w:val="22"/>
          <w:szCs w:val="22"/>
        </w:rPr>
      </w:pPr>
      <w:r>
        <w:rPr>
          <w:rFonts w:ascii="Aptos" w:hAnsi="Aptos" w:cs="Calibri"/>
          <w:i/>
          <w:iCs/>
          <w:sz w:val="22"/>
          <w:szCs w:val="22"/>
        </w:rPr>
        <w:br w:type="page"/>
      </w:r>
    </w:p>
    <w:p w14:paraId="3F3A7896" w14:textId="3E9F41A1" w:rsidR="004906FD" w:rsidRPr="00DF789A" w:rsidRDefault="004906FD" w:rsidP="004906FD">
      <w:pPr>
        <w:suppressAutoHyphens w:val="0"/>
        <w:rPr>
          <w:rFonts w:ascii="Aptos" w:hAnsi="Aptos" w:cs="Calibri"/>
          <w:b/>
          <w:bCs/>
          <w:sz w:val="22"/>
          <w:szCs w:val="22"/>
        </w:rPr>
      </w:pPr>
      <w:r w:rsidRPr="00DF789A">
        <w:rPr>
          <w:rFonts w:ascii="Aptos" w:hAnsi="Aptos" w:cs="Calibri"/>
          <w:b/>
          <w:bCs/>
          <w:sz w:val="22"/>
          <w:szCs w:val="22"/>
        </w:rPr>
        <w:lastRenderedPageBreak/>
        <w:t xml:space="preserve">Załącznik nr </w:t>
      </w:r>
      <w:r>
        <w:rPr>
          <w:rFonts w:ascii="Aptos" w:hAnsi="Aptos" w:cs="Calibri"/>
          <w:b/>
          <w:bCs/>
          <w:sz w:val="22"/>
          <w:szCs w:val="22"/>
        </w:rPr>
        <w:t>4</w:t>
      </w:r>
      <w:r w:rsidRPr="00DF789A">
        <w:rPr>
          <w:rFonts w:ascii="Aptos" w:hAnsi="Aptos" w:cs="Calibri"/>
          <w:b/>
          <w:bCs/>
          <w:sz w:val="22"/>
          <w:szCs w:val="22"/>
        </w:rPr>
        <w:t xml:space="preserve"> – </w:t>
      </w:r>
      <w:r w:rsidR="00785273" w:rsidRPr="00785273">
        <w:rPr>
          <w:rFonts w:ascii="Aptos" w:hAnsi="Aptos" w:cs="Calibri"/>
          <w:b/>
          <w:bCs/>
          <w:sz w:val="22"/>
          <w:szCs w:val="22"/>
        </w:rPr>
        <w:t>Wykaz osób skierowanych</w:t>
      </w:r>
    </w:p>
    <w:p w14:paraId="4130F253" w14:textId="77777777" w:rsidR="004906FD" w:rsidRPr="00DF789A" w:rsidRDefault="004906FD" w:rsidP="004906FD">
      <w:pPr>
        <w:suppressAutoHyphens w:val="0"/>
        <w:ind w:right="85"/>
        <w:jc w:val="both"/>
        <w:rPr>
          <w:rFonts w:ascii="Aptos" w:hAnsi="Aptos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2552"/>
        <w:gridCol w:w="3402"/>
        <w:gridCol w:w="4068"/>
      </w:tblGrid>
      <w:tr w:rsidR="004906FD" w:rsidRPr="00DF789A" w14:paraId="444438E7" w14:textId="77777777" w:rsidTr="00785273">
        <w:tc>
          <w:tcPr>
            <w:tcW w:w="2972" w:type="dxa"/>
          </w:tcPr>
          <w:p w14:paraId="0DCD4035" w14:textId="09B80878" w:rsidR="004906FD" w:rsidRPr="00291878" w:rsidRDefault="00785273" w:rsidP="00BB6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Aptos" w:hAnsi="Aptos" w:cs="Calibri"/>
                <w:sz w:val="20"/>
                <w:szCs w:val="20"/>
              </w:rPr>
            </w:pPr>
            <w:r>
              <w:rPr>
                <w:rFonts w:ascii="Aptos" w:hAnsi="Aptos" w:cs="Calibri"/>
                <w:sz w:val="20"/>
                <w:szCs w:val="20"/>
              </w:rPr>
              <w:t>Nazwisko i imię</w:t>
            </w:r>
          </w:p>
        </w:tc>
        <w:tc>
          <w:tcPr>
            <w:tcW w:w="2552" w:type="dxa"/>
          </w:tcPr>
          <w:p w14:paraId="1624F3DE" w14:textId="20DB4331" w:rsidR="004906FD" w:rsidRPr="00291878" w:rsidRDefault="00785273" w:rsidP="00BB6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sz w:val="20"/>
                <w:szCs w:val="20"/>
              </w:rPr>
            </w:pPr>
            <w:r w:rsidRPr="00785273">
              <w:rPr>
                <w:rFonts w:ascii="Aptos" w:hAnsi="Aptos" w:cs="Calibri"/>
                <w:sz w:val="20"/>
                <w:szCs w:val="20"/>
              </w:rPr>
              <w:t>Funkcja w zespole (Ekspert A - Metodyk / Ekspert B - Branżowy)</w:t>
            </w:r>
          </w:p>
        </w:tc>
        <w:tc>
          <w:tcPr>
            <w:tcW w:w="3402" w:type="dxa"/>
          </w:tcPr>
          <w:p w14:paraId="47BEC09D" w14:textId="4C83601B" w:rsidR="004906FD" w:rsidRPr="00291878" w:rsidRDefault="00785273" w:rsidP="00BB6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sz w:val="20"/>
                <w:szCs w:val="20"/>
              </w:rPr>
            </w:pPr>
            <w:r w:rsidRPr="00785273">
              <w:rPr>
                <w:rFonts w:ascii="Aptos" w:hAnsi="Aptos" w:cs="Calibri"/>
                <w:sz w:val="20"/>
                <w:szCs w:val="20"/>
              </w:rPr>
              <w:t xml:space="preserve">Doświadczenie zawodowe potwierdzające spełnienie warunku </w:t>
            </w:r>
          </w:p>
        </w:tc>
        <w:tc>
          <w:tcPr>
            <w:tcW w:w="4068" w:type="dxa"/>
          </w:tcPr>
          <w:p w14:paraId="7BF01435" w14:textId="0B75E9F5" w:rsidR="004906FD" w:rsidRPr="00291878" w:rsidRDefault="00785273" w:rsidP="00BB6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sz w:val="20"/>
                <w:szCs w:val="20"/>
              </w:rPr>
            </w:pPr>
            <w:r w:rsidRPr="00785273">
              <w:rPr>
                <w:rFonts w:ascii="Aptos" w:hAnsi="Aptos" w:cs="Calibri"/>
                <w:sz w:val="20"/>
                <w:szCs w:val="20"/>
              </w:rPr>
              <w:t>Podstawa dysponowania osobą (np. umowa o pracę, umowa cywilnoprawna, zobowiązanie podmiotu trzeciego)</w:t>
            </w:r>
          </w:p>
        </w:tc>
      </w:tr>
      <w:tr w:rsidR="004906FD" w:rsidRPr="00DF789A" w14:paraId="3B4A3B63" w14:textId="77777777" w:rsidTr="00785273">
        <w:tc>
          <w:tcPr>
            <w:tcW w:w="2972" w:type="dxa"/>
          </w:tcPr>
          <w:p w14:paraId="0847D54E" w14:textId="77777777" w:rsidR="004906FD" w:rsidRPr="00DF789A" w:rsidRDefault="004906FD" w:rsidP="00BB6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6CECD94" w14:textId="77777777" w:rsidR="004906FD" w:rsidRPr="00DF789A" w:rsidRDefault="004906FD" w:rsidP="00BB6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06B1821B" w14:textId="77777777" w:rsidR="004906FD" w:rsidRPr="00DF789A" w:rsidRDefault="004906FD" w:rsidP="00BB6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  <w:tc>
          <w:tcPr>
            <w:tcW w:w="4068" w:type="dxa"/>
          </w:tcPr>
          <w:p w14:paraId="62D90964" w14:textId="77777777" w:rsidR="004906FD" w:rsidRPr="00DF789A" w:rsidRDefault="004906FD" w:rsidP="00BB6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</w:tr>
      <w:tr w:rsidR="004906FD" w:rsidRPr="00DF789A" w14:paraId="2AEED153" w14:textId="77777777" w:rsidTr="00785273">
        <w:tc>
          <w:tcPr>
            <w:tcW w:w="2972" w:type="dxa"/>
          </w:tcPr>
          <w:p w14:paraId="29D51AAF" w14:textId="77777777" w:rsidR="004906FD" w:rsidRPr="00DF789A" w:rsidRDefault="004906FD" w:rsidP="00BB6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6F6D7D9E" w14:textId="77777777" w:rsidR="004906FD" w:rsidRPr="00DF789A" w:rsidRDefault="004906FD" w:rsidP="00BB6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567912A1" w14:textId="77777777" w:rsidR="004906FD" w:rsidRPr="00DF789A" w:rsidRDefault="004906FD" w:rsidP="00BB6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  <w:tc>
          <w:tcPr>
            <w:tcW w:w="4068" w:type="dxa"/>
          </w:tcPr>
          <w:p w14:paraId="7DCC8A9E" w14:textId="77777777" w:rsidR="004906FD" w:rsidRPr="00DF789A" w:rsidRDefault="004906FD" w:rsidP="00BB6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</w:tr>
      <w:tr w:rsidR="004906FD" w:rsidRPr="00DF789A" w14:paraId="4004F029" w14:textId="77777777" w:rsidTr="00785273">
        <w:tc>
          <w:tcPr>
            <w:tcW w:w="2972" w:type="dxa"/>
          </w:tcPr>
          <w:p w14:paraId="26E135CB" w14:textId="77777777" w:rsidR="004906FD" w:rsidRPr="00DF789A" w:rsidRDefault="004906FD" w:rsidP="00BB6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28D98204" w14:textId="77777777" w:rsidR="004906FD" w:rsidRPr="00DF789A" w:rsidRDefault="004906FD" w:rsidP="00BB6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3B5DA20E" w14:textId="77777777" w:rsidR="004906FD" w:rsidRPr="00DF789A" w:rsidRDefault="004906FD" w:rsidP="00BB6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  <w:tc>
          <w:tcPr>
            <w:tcW w:w="4068" w:type="dxa"/>
          </w:tcPr>
          <w:p w14:paraId="121EBB52" w14:textId="77777777" w:rsidR="004906FD" w:rsidRPr="00DF789A" w:rsidRDefault="004906FD" w:rsidP="00BB68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ind w:right="85"/>
              <w:jc w:val="both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</w:tr>
    </w:tbl>
    <w:p w14:paraId="187E37A7" w14:textId="77777777" w:rsidR="004906FD" w:rsidRPr="00DF789A" w:rsidRDefault="004906FD" w:rsidP="004906FD">
      <w:pPr>
        <w:suppressAutoHyphens w:val="0"/>
        <w:ind w:right="85"/>
        <w:jc w:val="both"/>
        <w:rPr>
          <w:rFonts w:ascii="Aptos" w:hAnsi="Aptos" w:cs="Calibri"/>
          <w:b/>
          <w:bCs/>
          <w:sz w:val="22"/>
          <w:szCs w:val="22"/>
        </w:rPr>
      </w:pPr>
    </w:p>
    <w:p w14:paraId="6BE7A223" w14:textId="77777777" w:rsidR="0035516D" w:rsidRDefault="0035516D" w:rsidP="0035516D">
      <w:pPr>
        <w:pStyle w:val="Akapitzlist"/>
        <w:numPr>
          <w:ilvl w:val="3"/>
          <w:numId w:val="62"/>
        </w:numPr>
        <w:suppressAutoHyphens w:val="0"/>
        <w:ind w:left="567" w:right="85"/>
        <w:jc w:val="both"/>
        <w:rPr>
          <w:rFonts w:ascii="Aptos" w:hAnsi="Aptos" w:cs="Calibri"/>
          <w:sz w:val="22"/>
          <w:szCs w:val="22"/>
        </w:rPr>
      </w:pPr>
      <w:r w:rsidRPr="0035516D">
        <w:rPr>
          <w:rFonts w:ascii="Aptos" w:hAnsi="Aptos" w:cs="Calibri"/>
          <w:b/>
          <w:bCs/>
          <w:sz w:val="22"/>
          <w:szCs w:val="22"/>
        </w:rPr>
        <w:t>Dla Eksperta A (Metodyk):</w:t>
      </w:r>
      <w:r w:rsidRPr="0035516D">
        <w:rPr>
          <w:rFonts w:ascii="Aptos" w:hAnsi="Aptos" w:cs="Calibri"/>
          <w:sz w:val="22"/>
          <w:szCs w:val="22"/>
        </w:rPr>
        <w:t xml:space="preserve"> Należy wskazać </w:t>
      </w:r>
      <w:r w:rsidRPr="0035516D">
        <w:rPr>
          <w:rFonts w:ascii="Aptos" w:hAnsi="Aptos" w:cs="Calibri"/>
          <w:b/>
          <w:bCs/>
          <w:sz w:val="22"/>
          <w:szCs w:val="22"/>
        </w:rPr>
        <w:t>konkretne usługi/projekty</w:t>
      </w:r>
      <w:r w:rsidRPr="0035516D">
        <w:rPr>
          <w:rFonts w:ascii="Aptos" w:hAnsi="Aptos" w:cs="Calibri"/>
          <w:sz w:val="22"/>
          <w:szCs w:val="22"/>
        </w:rPr>
        <w:t xml:space="preserve"> (minimum 2), w których osoba ta odpowiadała za opracowanie opisów kompetencji, kwalifikacji lub programów kształcenia. Proszę podać nazwę projektu/usługi oraz rolę tej osoby.</w:t>
      </w:r>
    </w:p>
    <w:p w14:paraId="287902F7" w14:textId="0227395B" w:rsidR="0035516D" w:rsidRPr="0035516D" w:rsidRDefault="0035516D" w:rsidP="0035516D">
      <w:pPr>
        <w:pStyle w:val="Akapitzlist"/>
        <w:numPr>
          <w:ilvl w:val="3"/>
          <w:numId w:val="62"/>
        </w:numPr>
        <w:suppressAutoHyphens w:val="0"/>
        <w:ind w:left="567" w:right="85"/>
        <w:jc w:val="both"/>
        <w:rPr>
          <w:rFonts w:ascii="Aptos" w:hAnsi="Aptos" w:cs="Calibri"/>
          <w:sz w:val="22"/>
          <w:szCs w:val="22"/>
        </w:rPr>
      </w:pPr>
      <w:r w:rsidRPr="0035516D">
        <w:rPr>
          <w:rFonts w:ascii="Aptos" w:hAnsi="Aptos" w:cs="Calibri"/>
          <w:b/>
          <w:bCs/>
          <w:sz w:val="22"/>
          <w:szCs w:val="22"/>
        </w:rPr>
        <w:t>Dla Eksperta B (Branżowy):</w:t>
      </w:r>
      <w:r w:rsidRPr="0035516D">
        <w:rPr>
          <w:rFonts w:ascii="Aptos" w:hAnsi="Aptos" w:cs="Calibri"/>
          <w:sz w:val="22"/>
          <w:szCs w:val="22"/>
        </w:rPr>
        <w:t xml:space="preserve"> Należy opisać wykształcenie oraz </w:t>
      </w:r>
      <w:r>
        <w:rPr>
          <w:rFonts w:ascii="Aptos" w:hAnsi="Aptos" w:cs="Calibri"/>
          <w:sz w:val="22"/>
          <w:szCs w:val="22"/>
        </w:rPr>
        <w:t>przebieg</w:t>
      </w:r>
      <w:r w:rsidRPr="0035516D">
        <w:rPr>
          <w:rFonts w:ascii="Aptos" w:hAnsi="Aptos" w:cs="Calibri"/>
          <w:sz w:val="22"/>
          <w:szCs w:val="22"/>
        </w:rPr>
        <w:t xml:space="preserve"> doświadczeni</w:t>
      </w:r>
      <w:r>
        <w:rPr>
          <w:rFonts w:ascii="Aptos" w:hAnsi="Aptos" w:cs="Calibri"/>
          <w:sz w:val="22"/>
          <w:szCs w:val="22"/>
        </w:rPr>
        <w:t>a</w:t>
      </w:r>
      <w:r w:rsidRPr="0035516D">
        <w:rPr>
          <w:rFonts w:ascii="Aptos" w:hAnsi="Aptos" w:cs="Calibri"/>
          <w:sz w:val="22"/>
          <w:szCs w:val="22"/>
        </w:rPr>
        <w:t xml:space="preserve"> zawodow</w:t>
      </w:r>
      <w:r>
        <w:rPr>
          <w:rFonts w:ascii="Aptos" w:hAnsi="Aptos" w:cs="Calibri"/>
          <w:sz w:val="22"/>
          <w:szCs w:val="22"/>
        </w:rPr>
        <w:t xml:space="preserve">ego </w:t>
      </w:r>
      <w:r w:rsidRPr="0035516D">
        <w:rPr>
          <w:rFonts w:ascii="Aptos" w:hAnsi="Aptos" w:cs="Calibri"/>
          <w:sz w:val="22"/>
          <w:szCs w:val="22"/>
        </w:rPr>
        <w:t>jako członk</w:t>
      </w:r>
      <w:r>
        <w:rPr>
          <w:rFonts w:ascii="Aptos" w:hAnsi="Aptos" w:cs="Calibri"/>
          <w:sz w:val="22"/>
          <w:szCs w:val="22"/>
        </w:rPr>
        <w:t>a</w:t>
      </w:r>
      <w:r w:rsidRPr="0035516D">
        <w:rPr>
          <w:rFonts w:ascii="Aptos" w:hAnsi="Aptos" w:cs="Calibri"/>
          <w:sz w:val="22"/>
          <w:szCs w:val="22"/>
        </w:rPr>
        <w:t xml:space="preserve"> kadry zarządzającej w sektorze metalowo-</w:t>
      </w:r>
      <w:r w:rsidR="004B0FFF" w:rsidRPr="0035516D">
        <w:rPr>
          <w:rFonts w:ascii="Aptos" w:hAnsi="Aptos" w:cs="Calibri"/>
          <w:sz w:val="22"/>
          <w:szCs w:val="22"/>
        </w:rPr>
        <w:t xml:space="preserve">maszynowym </w:t>
      </w:r>
      <w:r w:rsidR="004B0FFF">
        <w:rPr>
          <w:rFonts w:ascii="Aptos" w:hAnsi="Aptos" w:cs="Calibri"/>
          <w:sz w:val="22"/>
          <w:szCs w:val="22"/>
        </w:rPr>
        <w:t>lub</w:t>
      </w:r>
      <w:r w:rsidRPr="0035516D">
        <w:rPr>
          <w:rFonts w:ascii="Aptos" w:hAnsi="Aptos" w:cs="Calibri"/>
          <w:sz w:val="22"/>
          <w:szCs w:val="22"/>
        </w:rPr>
        <w:t xml:space="preserve"> w doradztwie na rzecz tego sektora.</w:t>
      </w:r>
    </w:p>
    <w:p w14:paraId="3D29C494" w14:textId="77777777" w:rsidR="004906FD" w:rsidRPr="00855645" w:rsidRDefault="004906FD" w:rsidP="004906FD">
      <w:pPr>
        <w:suppressAutoHyphens w:val="0"/>
        <w:ind w:right="85"/>
        <w:jc w:val="both"/>
        <w:rPr>
          <w:rFonts w:ascii="Aptos" w:hAnsi="Aptos" w:cs="Calibri"/>
          <w:sz w:val="22"/>
          <w:szCs w:val="22"/>
        </w:rPr>
      </w:pPr>
    </w:p>
    <w:p w14:paraId="0667437A" w14:textId="77777777" w:rsidR="004906FD" w:rsidRPr="00DF789A" w:rsidRDefault="004906FD" w:rsidP="004906FD">
      <w:pPr>
        <w:suppressAutoHyphens w:val="0"/>
        <w:ind w:right="85"/>
        <w:jc w:val="both"/>
        <w:rPr>
          <w:rFonts w:ascii="Aptos" w:hAnsi="Aptos" w:cs="Calibri"/>
          <w:sz w:val="22"/>
          <w:szCs w:val="22"/>
        </w:rPr>
      </w:pPr>
    </w:p>
    <w:p w14:paraId="42944D67" w14:textId="77777777" w:rsidR="004906FD" w:rsidRPr="00DF789A" w:rsidRDefault="004906FD" w:rsidP="004906FD">
      <w:pPr>
        <w:suppressAutoHyphens w:val="0"/>
        <w:ind w:right="85"/>
        <w:jc w:val="right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…………………………………………………………</w:t>
      </w:r>
    </w:p>
    <w:p w14:paraId="4E6A3718" w14:textId="77777777" w:rsidR="004906FD" w:rsidRPr="00DF789A" w:rsidRDefault="004906FD" w:rsidP="004906FD">
      <w:pPr>
        <w:suppressAutoHyphens w:val="0"/>
        <w:ind w:left="8496" w:right="85" w:firstLine="708"/>
        <w:jc w:val="center"/>
        <w:rPr>
          <w:rFonts w:ascii="Aptos" w:hAnsi="Aptos" w:cs="Calibri"/>
          <w:i/>
          <w:iCs/>
          <w:sz w:val="22"/>
          <w:szCs w:val="22"/>
        </w:rPr>
      </w:pPr>
      <w:r w:rsidRPr="00DF789A">
        <w:rPr>
          <w:rFonts w:ascii="Aptos" w:hAnsi="Aptos" w:cs="Calibri"/>
          <w:i/>
          <w:iCs/>
          <w:sz w:val="22"/>
          <w:szCs w:val="22"/>
        </w:rPr>
        <w:t>(podpis Wykonawcy)</w:t>
      </w:r>
    </w:p>
    <w:p w14:paraId="1E7DB382" w14:textId="77777777" w:rsidR="006B124F" w:rsidRPr="00DF789A" w:rsidRDefault="006B124F" w:rsidP="006B124F">
      <w:pPr>
        <w:suppressAutoHyphens w:val="0"/>
        <w:ind w:right="85"/>
        <w:rPr>
          <w:rFonts w:ascii="Aptos" w:hAnsi="Aptos" w:cs="Calibri"/>
          <w:i/>
          <w:iCs/>
          <w:sz w:val="22"/>
          <w:szCs w:val="22"/>
        </w:rPr>
      </w:pPr>
    </w:p>
    <w:p w14:paraId="28CCCF35" w14:textId="77777777" w:rsidR="006B124F" w:rsidRPr="00DF789A" w:rsidRDefault="006B124F" w:rsidP="006B124F">
      <w:pPr>
        <w:suppressAutoHyphens w:val="0"/>
        <w:ind w:right="85"/>
        <w:rPr>
          <w:rFonts w:ascii="Aptos" w:hAnsi="Aptos" w:cs="Calibri"/>
          <w:i/>
          <w:iCs/>
          <w:sz w:val="22"/>
          <w:szCs w:val="22"/>
        </w:rPr>
      </w:pPr>
    </w:p>
    <w:p w14:paraId="0B8EC6EC" w14:textId="77777777" w:rsidR="006B124F" w:rsidRPr="00DF789A" w:rsidRDefault="006B124F" w:rsidP="006B124F">
      <w:pPr>
        <w:suppressAutoHyphens w:val="0"/>
        <w:ind w:right="85"/>
        <w:rPr>
          <w:rFonts w:ascii="Aptos" w:hAnsi="Aptos" w:cs="Calibri"/>
          <w:i/>
          <w:iCs/>
          <w:sz w:val="22"/>
          <w:szCs w:val="22"/>
        </w:rPr>
      </w:pPr>
    </w:p>
    <w:p w14:paraId="2436B1B2" w14:textId="77777777" w:rsidR="006B124F" w:rsidRPr="00DF789A" w:rsidRDefault="006B124F" w:rsidP="006B124F">
      <w:pPr>
        <w:suppressAutoHyphens w:val="0"/>
        <w:ind w:right="85"/>
        <w:rPr>
          <w:rFonts w:ascii="Aptos" w:hAnsi="Aptos" w:cs="Calibri"/>
          <w:i/>
          <w:iCs/>
          <w:sz w:val="22"/>
          <w:szCs w:val="22"/>
        </w:rPr>
      </w:pPr>
    </w:p>
    <w:p w14:paraId="746FFBD7" w14:textId="77777777" w:rsidR="006B124F" w:rsidRPr="00DF789A" w:rsidRDefault="006B124F" w:rsidP="006B124F">
      <w:pPr>
        <w:suppressAutoHyphens w:val="0"/>
        <w:ind w:right="85"/>
        <w:rPr>
          <w:rFonts w:ascii="Aptos" w:hAnsi="Aptos" w:cs="Calibri"/>
          <w:i/>
          <w:iCs/>
          <w:sz w:val="22"/>
          <w:szCs w:val="22"/>
        </w:rPr>
      </w:pPr>
    </w:p>
    <w:p w14:paraId="42F2A6AB" w14:textId="51CD6534" w:rsidR="006B124F" w:rsidRPr="00DF789A" w:rsidRDefault="006B124F" w:rsidP="006B124F">
      <w:pPr>
        <w:suppressAutoHyphens w:val="0"/>
        <w:ind w:right="85"/>
        <w:rPr>
          <w:rFonts w:ascii="Aptos" w:hAnsi="Aptos" w:cs="Calibri"/>
          <w:i/>
          <w:iCs/>
          <w:sz w:val="22"/>
          <w:szCs w:val="22"/>
        </w:rPr>
      </w:pPr>
    </w:p>
    <w:p w14:paraId="2D2165E4" w14:textId="77777777" w:rsidR="00CF4C91" w:rsidRPr="00DF789A" w:rsidRDefault="00CF4C91">
      <w:pPr>
        <w:suppressAutoHyphens w:val="0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br w:type="page"/>
      </w:r>
    </w:p>
    <w:p w14:paraId="63B781B9" w14:textId="77777777" w:rsidR="003B4F93" w:rsidRPr="00DF789A" w:rsidRDefault="003B4F93" w:rsidP="00CF4C91">
      <w:pPr>
        <w:rPr>
          <w:rFonts w:ascii="Aptos" w:hAnsi="Aptos" w:cs="Calibri"/>
          <w:b/>
          <w:bCs/>
          <w:sz w:val="22"/>
          <w:szCs w:val="22"/>
        </w:rPr>
        <w:sectPr w:rsidR="003B4F93" w:rsidRPr="00DF789A" w:rsidSect="00353F46">
          <w:pgSz w:w="15840" w:h="12240" w:orient="landscape" w:code="1"/>
          <w:pgMar w:top="1418" w:right="1418" w:bottom="1418" w:left="1418" w:header="709" w:footer="709" w:gutter="0"/>
          <w:cols w:space="708"/>
        </w:sectPr>
      </w:pPr>
    </w:p>
    <w:p w14:paraId="769DB6E2" w14:textId="2B1567A3" w:rsidR="006B124F" w:rsidRPr="00DF789A" w:rsidRDefault="006B124F" w:rsidP="00CF4C91">
      <w:pPr>
        <w:rPr>
          <w:rFonts w:ascii="Aptos" w:hAnsi="Aptos" w:cs="Calibri"/>
          <w:b/>
          <w:bCs/>
          <w:sz w:val="22"/>
          <w:szCs w:val="22"/>
        </w:rPr>
      </w:pPr>
      <w:r w:rsidRPr="00DF789A">
        <w:rPr>
          <w:rFonts w:ascii="Aptos" w:hAnsi="Aptos" w:cs="Calibri"/>
          <w:b/>
          <w:bCs/>
          <w:sz w:val="22"/>
          <w:szCs w:val="22"/>
        </w:rPr>
        <w:lastRenderedPageBreak/>
        <w:t>Załącznik nr 7</w:t>
      </w:r>
      <w:r w:rsidR="00CF4C91" w:rsidRPr="00DF789A">
        <w:rPr>
          <w:rFonts w:ascii="Aptos" w:hAnsi="Aptos" w:cs="Calibri"/>
          <w:b/>
          <w:bCs/>
          <w:sz w:val="22"/>
          <w:szCs w:val="22"/>
        </w:rPr>
        <w:t xml:space="preserve"> -</w:t>
      </w:r>
      <w:r w:rsidRPr="00DF789A">
        <w:rPr>
          <w:rFonts w:ascii="Aptos" w:hAnsi="Aptos" w:cs="Calibri"/>
          <w:b/>
          <w:bCs/>
          <w:sz w:val="22"/>
          <w:szCs w:val="22"/>
        </w:rPr>
        <w:t xml:space="preserve"> Klauzula informacyjna dotycząca przetwarzania danych osobowych </w:t>
      </w:r>
    </w:p>
    <w:p w14:paraId="433A989D" w14:textId="77777777" w:rsidR="006B124F" w:rsidRPr="00DF789A" w:rsidRDefault="006B124F" w:rsidP="006B124F">
      <w:pPr>
        <w:suppressAutoHyphens w:val="0"/>
        <w:ind w:right="85"/>
        <w:rPr>
          <w:rFonts w:ascii="Aptos" w:hAnsi="Aptos" w:cs="Calibri"/>
          <w:sz w:val="22"/>
          <w:szCs w:val="22"/>
        </w:rPr>
      </w:pPr>
    </w:p>
    <w:p w14:paraId="1B7DF08B" w14:textId="3A704CD3" w:rsidR="006B124F" w:rsidRPr="00DF789A" w:rsidRDefault="006B124F" w:rsidP="006B124F">
      <w:pPr>
        <w:suppressAutoHyphens w:val="0"/>
        <w:ind w:right="85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</w:t>
      </w:r>
      <w:r w:rsidR="00A5350D" w:rsidRPr="00DF789A">
        <w:rPr>
          <w:rFonts w:ascii="Aptos" w:hAnsi="Aptos" w:cs="Calibri"/>
          <w:sz w:val="22"/>
          <w:szCs w:val="22"/>
        </w:rPr>
        <w:t>informuje,</w:t>
      </w:r>
      <w:r w:rsidRPr="00DF789A">
        <w:rPr>
          <w:rFonts w:ascii="Aptos" w:hAnsi="Aptos" w:cs="Calibri"/>
          <w:sz w:val="22"/>
          <w:szCs w:val="22"/>
        </w:rPr>
        <w:t xml:space="preserve"> że:</w:t>
      </w:r>
    </w:p>
    <w:p w14:paraId="4981C276" w14:textId="3AC68785" w:rsidR="006B124F" w:rsidRPr="00DF789A" w:rsidRDefault="006B124F" w:rsidP="007C4879">
      <w:pPr>
        <w:numPr>
          <w:ilvl w:val="0"/>
          <w:numId w:val="53"/>
        </w:numPr>
        <w:suppressAutoHyphens w:val="0"/>
        <w:ind w:left="426" w:right="85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 xml:space="preserve">Administratorem Państwa danych osobowych </w:t>
      </w:r>
      <w:r w:rsidR="00A5350D" w:rsidRPr="00DF789A">
        <w:rPr>
          <w:rFonts w:ascii="Aptos" w:hAnsi="Aptos" w:cs="Calibri"/>
          <w:sz w:val="22"/>
          <w:szCs w:val="22"/>
        </w:rPr>
        <w:t>jest Centrum</w:t>
      </w:r>
      <w:r w:rsidRPr="00DF789A">
        <w:rPr>
          <w:rFonts w:ascii="Aptos" w:hAnsi="Aptos" w:cs="Calibri"/>
          <w:sz w:val="22"/>
          <w:szCs w:val="22"/>
        </w:rPr>
        <w:t xml:space="preserve"> Promocji Innowacji i Rozwoju, ul. Żurawia 71 lok. 2.04, 15-540 Białystok</w:t>
      </w:r>
      <w:r w:rsidR="007C4879" w:rsidRPr="00DF789A">
        <w:rPr>
          <w:rFonts w:ascii="Aptos" w:hAnsi="Aptos" w:cs="Calibri"/>
          <w:sz w:val="22"/>
          <w:szCs w:val="22"/>
        </w:rPr>
        <w:t xml:space="preserve"> </w:t>
      </w:r>
      <w:r w:rsidRPr="00DF789A">
        <w:rPr>
          <w:rFonts w:ascii="Aptos" w:hAnsi="Aptos" w:cs="Calibri"/>
          <w:sz w:val="22"/>
          <w:szCs w:val="22"/>
        </w:rPr>
        <w:t xml:space="preserve">(zwane dalej jako: Administrator), z którym można się skontaktować: </w:t>
      </w:r>
    </w:p>
    <w:p w14:paraId="0809C65A" w14:textId="77777777" w:rsidR="00825F3B" w:rsidRPr="00DF789A" w:rsidRDefault="006B124F" w:rsidP="00825F3B">
      <w:pPr>
        <w:numPr>
          <w:ilvl w:val="0"/>
          <w:numId w:val="51"/>
        </w:numPr>
        <w:suppressAutoHyphens w:val="0"/>
        <w:ind w:left="709" w:right="85" w:hanging="283"/>
        <w:rPr>
          <w:rFonts w:ascii="Aptos" w:hAnsi="Aptos" w:cs="Calibri"/>
          <w:sz w:val="22"/>
          <w:szCs w:val="22"/>
        </w:rPr>
      </w:pPr>
      <w:bookmarkStart w:id="7" w:name="_Hlk167779266"/>
      <w:r w:rsidRPr="00DF789A">
        <w:rPr>
          <w:rFonts w:ascii="Aptos" w:hAnsi="Aptos" w:cs="Calibri"/>
          <w:sz w:val="22"/>
          <w:szCs w:val="22"/>
        </w:rPr>
        <w:t>pisemnie kierując korespondencję na adres: ul. Żurawia 71 lok. 2.04, 15-540 Białystok</w:t>
      </w:r>
    </w:p>
    <w:p w14:paraId="477D1F83" w14:textId="23A43913" w:rsidR="00825F3B" w:rsidRPr="00DF789A" w:rsidRDefault="006B124F" w:rsidP="00825F3B">
      <w:pPr>
        <w:numPr>
          <w:ilvl w:val="0"/>
          <w:numId w:val="51"/>
        </w:numPr>
        <w:suppressAutoHyphens w:val="0"/>
        <w:ind w:left="709" w:right="85" w:hanging="283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 xml:space="preserve">telefonicznie pod numerem: </w:t>
      </w:r>
      <w:r w:rsidR="00650D93" w:rsidRPr="00DF789A">
        <w:rPr>
          <w:rFonts w:ascii="Aptos" w:hAnsi="Aptos" w:cs="Calibri"/>
          <w:sz w:val="22"/>
          <w:szCs w:val="22"/>
        </w:rPr>
        <w:t>85 722-24-56</w:t>
      </w:r>
    </w:p>
    <w:p w14:paraId="396737DA" w14:textId="753B3063" w:rsidR="006B124F" w:rsidRPr="00DF789A" w:rsidRDefault="006B124F" w:rsidP="00825F3B">
      <w:pPr>
        <w:numPr>
          <w:ilvl w:val="0"/>
          <w:numId w:val="51"/>
        </w:numPr>
        <w:suppressAutoHyphens w:val="0"/>
        <w:ind w:left="709" w:right="85" w:hanging="283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 xml:space="preserve">e-mailowo pod adresem: </w:t>
      </w:r>
      <w:hyperlink r:id="rId12" w:history="1">
        <w:r w:rsidR="00E958B2" w:rsidRPr="00B23CCE">
          <w:rPr>
            <w:rStyle w:val="Hipercze"/>
            <w:rFonts w:ascii="Aptos" w:hAnsi="Aptos" w:cs="Calibri"/>
            <w:sz w:val="22"/>
            <w:szCs w:val="22"/>
          </w:rPr>
          <w:t>biuro@evoluma.pl.</w:t>
        </w:r>
      </w:hyperlink>
      <w:r w:rsidRPr="00DF789A">
        <w:rPr>
          <w:rFonts w:ascii="Aptos" w:hAnsi="Aptos" w:cs="Calibri"/>
          <w:sz w:val="22"/>
          <w:szCs w:val="22"/>
        </w:rPr>
        <w:t xml:space="preserve"> </w:t>
      </w:r>
    </w:p>
    <w:bookmarkEnd w:id="7"/>
    <w:p w14:paraId="2539C6E0" w14:textId="77777777" w:rsidR="00074406" w:rsidRPr="00DF789A" w:rsidRDefault="006B124F" w:rsidP="00C60BA7">
      <w:pPr>
        <w:numPr>
          <w:ilvl w:val="0"/>
          <w:numId w:val="53"/>
        </w:numPr>
        <w:suppressAutoHyphens w:val="0"/>
        <w:ind w:left="426" w:right="85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Administrator pozyskał Państwa dane od Wykonawcy ubiegającego się o udzielenie zamówienia. Wykonawca może przekazać Administratorowi takie dane jak:</w:t>
      </w:r>
    </w:p>
    <w:p w14:paraId="1FF035AB" w14:textId="5327CA13" w:rsidR="00074406" w:rsidRPr="00DF789A" w:rsidRDefault="00074406" w:rsidP="00074406">
      <w:pPr>
        <w:numPr>
          <w:ilvl w:val="1"/>
          <w:numId w:val="53"/>
        </w:numPr>
        <w:suppressAutoHyphens w:val="0"/>
        <w:ind w:left="851" w:right="85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Imię i nazwisko,</w:t>
      </w:r>
    </w:p>
    <w:p w14:paraId="2A981EAF" w14:textId="77777777" w:rsidR="00074406" w:rsidRPr="00DF789A" w:rsidRDefault="00074406" w:rsidP="00074406">
      <w:pPr>
        <w:numPr>
          <w:ilvl w:val="1"/>
          <w:numId w:val="53"/>
        </w:numPr>
        <w:suppressAutoHyphens w:val="0"/>
        <w:ind w:left="851" w:right="85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Stanowisko oraz dane pracodawcy,</w:t>
      </w:r>
    </w:p>
    <w:p w14:paraId="1E2A2DB2" w14:textId="77777777" w:rsidR="00074406" w:rsidRPr="00DF789A" w:rsidRDefault="00074406" w:rsidP="00074406">
      <w:pPr>
        <w:numPr>
          <w:ilvl w:val="1"/>
          <w:numId w:val="53"/>
        </w:numPr>
        <w:suppressAutoHyphens w:val="0"/>
        <w:ind w:left="851" w:right="85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Telefon kontaktowy,</w:t>
      </w:r>
    </w:p>
    <w:p w14:paraId="0B383BB9" w14:textId="30F0BA5C" w:rsidR="006B124F" w:rsidRPr="00DF789A" w:rsidRDefault="00074406" w:rsidP="00074406">
      <w:pPr>
        <w:numPr>
          <w:ilvl w:val="1"/>
          <w:numId w:val="53"/>
        </w:numPr>
        <w:suppressAutoHyphens w:val="0"/>
        <w:ind w:left="851" w:right="85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E-mail.</w:t>
      </w:r>
    </w:p>
    <w:p w14:paraId="0757D3D2" w14:textId="77777777" w:rsidR="006B124F" w:rsidRPr="00DF789A" w:rsidRDefault="006B124F" w:rsidP="007E4BAB">
      <w:pPr>
        <w:numPr>
          <w:ilvl w:val="0"/>
          <w:numId w:val="53"/>
        </w:numPr>
        <w:suppressAutoHyphens w:val="0"/>
        <w:ind w:left="426" w:right="85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Dane osobowe będą przetwarzane:</w:t>
      </w:r>
    </w:p>
    <w:p w14:paraId="46E59766" w14:textId="39DE8C80" w:rsidR="007E4BAB" w:rsidRPr="00DF789A" w:rsidRDefault="006B124F" w:rsidP="007E4BAB">
      <w:pPr>
        <w:numPr>
          <w:ilvl w:val="0"/>
          <w:numId w:val="54"/>
        </w:numPr>
        <w:suppressAutoHyphens w:val="0"/>
        <w:ind w:left="709" w:right="85" w:hanging="284"/>
        <w:rPr>
          <w:rFonts w:ascii="Aptos" w:hAnsi="Aptos" w:cs="Calibri"/>
          <w:bCs/>
          <w:sz w:val="22"/>
          <w:szCs w:val="22"/>
        </w:rPr>
      </w:pPr>
      <w:r w:rsidRPr="00DF789A">
        <w:rPr>
          <w:rFonts w:ascii="Aptos" w:hAnsi="Aptos" w:cs="Calibri"/>
          <w:bCs/>
          <w:sz w:val="22"/>
          <w:szCs w:val="22"/>
        </w:rPr>
        <w:t xml:space="preserve">w celu związanym z przeprowadzeniem procedury wyboru wykonawcy przedmiotowego zamówienia oraz realizacji przedmiotu zamówienia, co stanowi prawnie uzasadniony interes </w:t>
      </w:r>
      <w:r w:rsidR="007E4BAB" w:rsidRPr="00DF789A">
        <w:rPr>
          <w:rFonts w:ascii="Aptos" w:hAnsi="Aptos" w:cs="Calibri"/>
          <w:bCs/>
          <w:sz w:val="22"/>
          <w:szCs w:val="22"/>
        </w:rPr>
        <w:t>Administratora –</w:t>
      </w:r>
      <w:r w:rsidRPr="00DF789A">
        <w:rPr>
          <w:rFonts w:ascii="Aptos" w:hAnsi="Aptos" w:cs="Calibri"/>
          <w:bCs/>
          <w:sz w:val="22"/>
          <w:szCs w:val="22"/>
        </w:rPr>
        <w:t xml:space="preserve"> podstawa prawna art. 6 ust. 1 lit. f)</w:t>
      </w:r>
      <w:r w:rsidR="007E4BAB" w:rsidRPr="00DF789A">
        <w:rPr>
          <w:rFonts w:ascii="Aptos" w:hAnsi="Aptos" w:cs="Calibri"/>
          <w:bCs/>
          <w:sz w:val="22"/>
          <w:szCs w:val="22"/>
        </w:rPr>
        <w:t xml:space="preserve"> </w:t>
      </w:r>
      <w:r w:rsidRPr="00DF789A">
        <w:rPr>
          <w:rFonts w:ascii="Aptos" w:hAnsi="Aptos" w:cs="Calibri"/>
          <w:bCs/>
          <w:sz w:val="22"/>
          <w:szCs w:val="22"/>
        </w:rPr>
        <w:t>RODO;</w:t>
      </w:r>
    </w:p>
    <w:p w14:paraId="69D5F224" w14:textId="77777777" w:rsidR="007E4BAB" w:rsidRPr="00DF789A" w:rsidRDefault="006B124F" w:rsidP="007E4BAB">
      <w:pPr>
        <w:numPr>
          <w:ilvl w:val="0"/>
          <w:numId w:val="54"/>
        </w:numPr>
        <w:suppressAutoHyphens w:val="0"/>
        <w:ind w:left="709" w:right="85" w:hanging="284"/>
        <w:rPr>
          <w:rFonts w:ascii="Aptos" w:hAnsi="Aptos" w:cs="Calibri"/>
          <w:bCs/>
          <w:sz w:val="22"/>
          <w:szCs w:val="22"/>
        </w:rPr>
      </w:pPr>
      <w:r w:rsidRPr="00DF789A">
        <w:rPr>
          <w:rFonts w:ascii="Aptos" w:hAnsi="Aptos" w:cs="Calibri"/>
          <w:bCs/>
          <w:sz w:val="22"/>
          <w:szCs w:val="22"/>
        </w:rPr>
        <w:t>w celu spełnienia przez Administratora obowiązków przewidzianych w przepisach prawa, w szczególności przepisów dotyczących zasad realizacji programów w zakresie polityki spójności finansowanych w perspektywie finansowej 2021-2027, przepisach podatkowych i o rachunkowości – podstawa prawna art. 6 ust. 1 lit. c) RODO w związku z innymi przepisami szczególnymi;</w:t>
      </w:r>
    </w:p>
    <w:p w14:paraId="097558BB" w14:textId="3517B70B" w:rsidR="006B124F" w:rsidRPr="00DF789A" w:rsidRDefault="006B124F" w:rsidP="007E4BAB">
      <w:pPr>
        <w:numPr>
          <w:ilvl w:val="0"/>
          <w:numId w:val="54"/>
        </w:numPr>
        <w:suppressAutoHyphens w:val="0"/>
        <w:ind w:left="709" w:right="85" w:hanging="284"/>
        <w:rPr>
          <w:rFonts w:ascii="Aptos" w:hAnsi="Aptos" w:cs="Calibri"/>
          <w:bCs/>
          <w:sz w:val="22"/>
          <w:szCs w:val="22"/>
        </w:rPr>
      </w:pPr>
      <w:r w:rsidRPr="00DF789A">
        <w:rPr>
          <w:rFonts w:ascii="Aptos" w:hAnsi="Aptos" w:cs="Calibri"/>
          <w:bCs/>
          <w:sz w:val="22"/>
          <w:szCs w:val="22"/>
        </w:rPr>
        <w:t>w celu związanym z dochodzeniem roszczeń i obroną przed roszczeniami związanymi z prowadzoną działalnością gospodarczą oraz kontroli, co stanowi uzasadniony interes prawny ADO – podstawa prawna art. 6 ust. 1 lit. f) RODO.</w:t>
      </w:r>
    </w:p>
    <w:p w14:paraId="75D9BBD2" w14:textId="77777777" w:rsidR="006B124F" w:rsidRPr="00DF789A" w:rsidRDefault="006B124F" w:rsidP="007E4BAB">
      <w:pPr>
        <w:numPr>
          <w:ilvl w:val="0"/>
          <w:numId w:val="53"/>
        </w:numPr>
        <w:suppressAutoHyphens w:val="0"/>
        <w:ind w:left="426" w:right="85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bCs/>
          <w:sz w:val="22"/>
          <w:szCs w:val="22"/>
        </w:rPr>
        <w:t>Dane osobowe mogą być ujawnione osobom upoważnionym przez Administratora</w:t>
      </w:r>
      <w:r w:rsidRPr="00DF789A">
        <w:rPr>
          <w:rFonts w:ascii="Aptos" w:hAnsi="Aptos" w:cs="Calibri"/>
          <w:sz w:val="22"/>
          <w:szCs w:val="22"/>
        </w:rPr>
        <w:t xml:space="preserve">, podmiotom świadczącym na rzecz Administratora usługi, w tym usługi techniczne i organizacyjne, usługi prawne, usługi doradcze, usługi finansowe, innym podmiotom/osobom/organom w zakresie i na zasadach określonych przepisami prawa, Wykonawcom, którzy złożą oferty w postępowaniu, </w:t>
      </w:r>
      <w:r w:rsidRPr="00DF789A">
        <w:rPr>
          <w:rFonts w:ascii="Aptos" w:hAnsi="Aptos" w:cs="Calibri"/>
          <w:sz w:val="22"/>
          <w:szCs w:val="22"/>
        </w:rPr>
        <w:br/>
        <w:t>a także podmiotom/organom sprawującym kontrolę nad prawidłowością realizacji projektu przez Administratora.</w:t>
      </w:r>
    </w:p>
    <w:p w14:paraId="3D0768D7" w14:textId="77777777" w:rsidR="006B124F" w:rsidRPr="00DF789A" w:rsidRDefault="006B124F" w:rsidP="00D1181A">
      <w:pPr>
        <w:numPr>
          <w:ilvl w:val="0"/>
          <w:numId w:val="53"/>
        </w:numPr>
        <w:suppressAutoHyphens w:val="0"/>
        <w:ind w:left="426" w:right="85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Administrator nie przekazuje danych osobowych do państwa trzeciego lub organizacji międzynarodowej.</w:t>
      </w:r>
    </w:p>
    <w:p w14:paraId="604DDC31" w14:textId="77777777" w:rsidR="006B124F" w:rsidRPr="00DF789A" w:rsidRDefault="006B124F" w:rsidP="00D1181A">
      <w:pPr>
        <w:numPr>
          <w:ilvl w:val="0"/>
          <w:numId w:val="53"/>
        </w:numPr>
        <w:suppressAutoHyphens w:val="0"/>
        <w:ind w:left="426" w:right="85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sz w:val="22"/>
          <w:szCs w:val="22"/>
        </w:rPr>
        <w:t>Dane osobowe będą przetwarzane</w:t>
      </w:r>
      <w:r w:rsidRPr="00DF789A">
        <w:rPr>
          <w:rFonts w:ascii="Aptos" w:hAnsi="Aptos" w:cs="Calibri"/>
          <w:bCs/>
          <w:sz w:val="22"/>
          <w:szCs w:val="22"/>
        </w:rPr>
        <w:t xml:space="preserve"> przez okres przeprowadzenia procedury wyboru Wykonawcy wyżej wskazanego zamówienia, oraz przez okres realizacji zamówienia – jeśli oferta Wykonawcy zostanie wybrana, a niezależnie od powyższego przez okres wymagany przez odpowiednie przepisy prawa w zakresie przechowywania dokumentacji księgowej i </w:t>
      </w:r>
      <w:r w:rsidRPr="00DF789A">
        <w:rPr>
          <w:rFonts w:ascii="Aptos" w:hAnsi="Aptos" w:cs="Calibri"/>
          <w:bCs/>
          <w:sz w:val="22"/>
          <w:szCs w:val="22"/>
        </w:rPr>
        <w:lastRenderedPageBreak/>
        <w:t>podatkowej oraz dokumentacji dotyczącej realizacji projektu oraz przedawnienia roszczeń określony w przepisach prawa - w celu dochodzenia roszczeń i obrony przed ewentualnymi roszczeniami.</w:t>
      </w:r>
    </w:p>
    <w:p w14:paraId="260526B5" w14:textId="77777777" w:rsidR="006B124F" w:rsidRPr="00DF789A" w:rsidRDefault="006B124F" w:rsidP="00D1181A">
      <w:pPr>
        <w:numPr>
          <w:ilvl w:val="0"/>
          <w:numId w:val="53"/>
        </w:numPr>
        <w:suppressAutoHyphens w:val="0"/>
        <w:ind w:left="426" w:right="85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bCs/>
          <w:sz w:val="22"/>
          <w:szCs w:val="22"/>
        </w:rPr>
        <w:t>Państwa dane osobowe nie będą przetwarzane w sposób zautomatyzowany, a w szczególności nie będą podlegały profilowaniu.</w:t>
      </w:r>
    </w:p>
    <w:p w14:paraId="2EAABE9A" w14:textId="77777777" w:rsidR="006B124F" w:rsidRPr="00DF789A" w:rsidRDefault="006B124F" w:rsidP="00B47AF6">
      <w:pPr>
        <w:numPr>
          <w:ilvl w:val="0"/>
          <w:numId w:val="53"/>
        </w:numPr>
        <w:suppressAutoHyphens w:val="0"/>
        <w:ind w:left="426" w:right="85"/>
        <w:rPr>
          <w:rFonts w:ascii="Aptos" w:hAnsi="Aptos" w:cs="Calibri"/>
          <w:sz w:val="22"/>
          <w:szCs w:val="22"/>
        </w:rPr>
      </w:pPr>
      <w:r w:rsidRPr="00DF789A">
        <w:rPr>
          <w:rFonts w:ascii="Aptos" w:hAnsi="Aptos" w:cs="Calibri"/>
          <w:bCs/>
          <w:sz w:val="22"/>
          <w:szCs w:val="22"/>
        </w:rPr>
        <w:t>Przysługuje Państwu prawo do:</w:t>
      </w:r>
    </w:p>
    <w:p w14:paraId="393280DB" w14:textId="77777777" w:rsidR="00B47AF6" w:rsidRPr="00DF789A" w:rsidRDefault="006B124F" w:rsidP="00B47AF6">
      <w:pPr>
        <w:numPr>
          <w:ilvl w:val="0"/>
          <w:numId w:val="55"/>
        </w:numPr>
        <w:suppressAutoHyphens w:val="0"/>
        <w:ind w:left="851" w:right="85"/>
        <w:rPr>
          <w:rFonts w:ascii="Aptos" w:hAnsi="Aptos" w:cs="Calibri"/>
          <w:bCs/>
          <w:sz w:val="22"/>
          <w:szCs w:val="22"/>
        </w:rPr>
      </w:pPr>
      <w:r w:rsidRPr="00DF789A">
        <w:rPr>
          <w:rFonts w:ascii="Aptos" w:hAnsi="Aptos" w:cs="Calibri"/>
          <w:bCs/>
          <w:sz w:val="22"/>
          <w:szCs w:val="22"/>
        </w:rPr>
        <w:t>żądania dostępu do treści swoich danych osobowych oraz prawo ich sprostowania,</w:t>
      </w:r>
    </w:p>
    <w:p w14:paraId="48AE6D40" w14:textId="09531983" w:rsidR="00B47AF6" w:rsidRPr="00DF789A" w:rsidRDefault="006B124F" w:rsidP="00B47AF6">
      <w:pPr>
        <w:numPr>
          <w:ilvl w:val="0"/>
          <w:numId w:val="55"/>
        </w:numPr>
        <w:suppressAutoHyphens w:val="0"/>
        <w:ind w:left="851" w:right="85"/>
        <w:rPr>
          <w:rFonts w:ascii="Aptos" w:hAnsi="Aptos" w:cs="Calibri"/>
          <w:bCs/>
          <w:sz w:val="22"/>
          <w:szCs w:val="22"/>
        </w:rPr>
      </w:pPr>
      <w:r w:rsidRPr="00DF789A">
        <w:rPr>
          <w:rFonts w:ascii="Aptos" w:hAnsi="Aptos" w:cs="Calibri"/>
          <w:bCs/>
          <w:sz w:val="22"/>
          <w:szCs w:val="22"/>
        </w:rPr>
        <w:t xml:space="preserve">w przypadkach określonych przepisami prawa </w:t>
      </w:r>
      <w:r w:rsidR="00B47AF6" w:rsidRPr="00DF789A">
        <w:rPr>
          <w:rFonts w:ascii="Aptos" w:hAnsi="Aptos" w:cs="Calibri"/>
          <w:bCs/>
          <w:sz w:val="22"/>
          <w:szCs w:val="22"/>
        </w:rPr>
        <w:t>- żądania</w:t>
      </w:r>
      <w:r w:rsidRPr="00DF789A">
        <w:rPr>
          <w:rFonts w:ascii="Aptos" w:hAnsi="Aptos" w:cs="Calibri"/>
          <w:bCs/>
          <w:sz w:val="22"/>
          <w:szCs w:val="22"/>
        </w:rPr>
        <w:t xml:space="preserve"> usunięcia danych, żądania ograniczenia przetwarzanych danych, przenoszenia </w:t>
      </w:r>
      <w:r w:rsidR="00B47AF6" w:rsidRPr="00DF789A">
        <w:rPr>
          <w:rFonts w:ascii="Aptos" w:hAnsi="Aptos" w:cs="Calibri"/>
          <w:bCs/>
          <w:sz w:val="22"/>
          <w:szCs w:val="22"/>
        </w:rPr>
        <w:t>danych, sprzeciwu</w:t>
      </w:r>
      <w:r w:rsidRPr="00DF789A">
        <w:rPr>
          <w:rFonts w:ascii="Aptos" w:hAnsi="Aptos" w:cs="Calibri"/>
          <w:bCs/>
          <w:sz w:val="22"/>
          <w:szCs w:val="22"/>
        </w:rPr>
        <w:t xml:space="preserve"> wobec przetwarzania danych,</w:t>
      </w:r>
    </w:p>
    <w:p w14:paraId="41F4493D" w14:textId="34D8C3D6" w:rsidR="006B124F" w:rsidRPr="00DF789A" w:rsidRDefault="006B124F" w:rsidP="00B47AF6">
      <w:pPr>
        <w:numPr>
          <w:ilvl w:val="0"/>
          <w:numId w:val="55"/>
        </w:numPr>
        <w:suppressAutoHyphens w:val="0"/>
        <w:ind w:left="851" w:right="85"/>
        <w:rPr>
          <w:rFonts w:ascii="Aptos" w:hAnsi="Aptos" w:cs="Calibri"/>
          <w:bCs/>
          <w:sz w:val="22"/>
          <w:szCs w:val="22"/>
        </w:rPr>
      </w:pPr>
      <w:r w:rsidRPr="00DF789A">
        <w:rPr>
          <w:rFonts w:ascii="Aptos" w:hAnsi="Aptos" w:cs="Calibri"/>
          <w:bCs/>
          <w:sz w:val="22"/>
          <w:szCs w:val="22"/>
        </w:rPr>
        <w:t xml:space="preserve">prawo do wniesienia skargi do organu nadzorczego - Prezesa Urzędu Ochrony Danych Osobowych, jeżeli </w:t>
      </w:r>
      <w:r w:rsidR="00B47AF6" w:rsidRPr="00DF789A">
        <w:rPr>
          <w:rFonts w:ascii="Aptos" w:hAnsi="Aptos" w:cs="Calibri"/>
          <w:bCs/>
          <w:sz w:val="22"/>
          <w:szCs w:val="22"/>
        </w:rPr>
        <w:t>przetwarzanie danych</w:t>
      </w:r>
      <w:r w:rsidRPr="00DF789A">
        <w:rPr>
          <w:rFonts w:ascii="Aptos" w:hAnsi="Aptos" w:cs="Calibri"/>
          <w:bCs/>
          <w:sz w:val="22"/>
          <w:szCs w:val="22"/>
        </w:rPr>
        <w:t xml:space="preserve"> przez Administratora narusza przepisy dotyczące ochrony danych osobowych.</w:t>
      </w:r>
    </w:p>
    <w:p w14:paraId="53AA7583" w14:textId="77777777" w:rsidR="006B124F" w:rsidRPr="00DF789A" w:rsidRDefault="006B124F" w:rsidP="006B124F">
      <w:pPr>
        <w:suppressAutoHyphens w:val="0"/>
        <w:ind w:right="85"/>
        <w:rPr>
          <w:rFonts w:ascii="Aptos" w:hAnsi="Aptos" w:cs="Calibri"/>
          <w:b/>
          <w:sz w:val="22"/>
          <w:szCs w:val="22"/>
        </w:rPr>
      </w:pPr>
    </w:p>
    <w:p w14:paraId="4D6AFFF3" w14:textId="1D8A6403" w:rsidR="006B124F" w:rsidRPr="00DF789A" w:rsidRDefault="006B124F" w:rsidP="006B124F">
      <w:pPr>
        <w:suppressAutoHyphens w:val="0"/>
        <w:ind w:right="85"/>
        <w:rPr>
          <w:rFonts w:ascii="Aptos" w:hAnsi="Aptos" w:cs="Calibri"/>
          <w:bCs/>
          <w:sz w:val="22"/>
          <w:szCs w:val="22"/>
        </w:rPr>
      </w:pPr>
      <w:r w:rsidRPr="00DF789A">
        <w:rPr>
          <w:rFonts w:ascii="Aptos" w:hAnsi="Aptos" w:cs="Calibri"/>
          <w:bCs/>
          <w:sz w:val="22"/>
          <w:szCs w:val="22"/>
        </w:rPr>
        <w:t xml:space="preserve">Dodatkowo Administrator danych osobowych informuje, że z uwagi na fakt, że dane osobowe będą przetwarzane do celów wynikających z prawnie uzasadnionego interesu ADO przysługuje Państwu prawo do wniesienia sprzeciwu wobec przetwarzania danych osobowych opartego na w/w podstawie prawnej z przyczyn związanych z </w:t>
      </w:r>
      <w:r w:rsidR="00B47AF6" w:rsidRPr="00DF789A">
        <w:rPr>
          <w:rFonts w:ascii="Aptos" w:hAnsi="Aptos" w:cs="Calibri"/>
          <w:bCs/>
          <w:sz w:val="22"/>
          <w:szCs w:val="22"/>
        </w:rPr>
        <w:t>Państwa szczególną</w:t>
      </w:r>
      <w:r w:rsidRPr="00DF789A">
        <w:rPr>
          <w:rFonts w:ascii="Aptos" w:hAnsi="Aptos" w:cs="Calibri"/>
          <w:bCs/>
          <w:sz w:val="22"/>
          <w:szCs w:val="22"/>
        </w:rPr>
        <w:t xml:space="preserve"> sytuacją.   </w:t>
      </w:r>
    </w:p>
    <w:p w14:paraId="1CE9F38F" w14:textId="77777777" w:rsidR="006B124F" w:rsidRPr="00DF789A" w:rsidRDefault="006B124F" w:rsidP="006B124F">
      <w:pPr>
        <w:suppressAutoHyphens w:val="0"/>
        <w:ind w:right="85"/>
        <w:rPr>
          <w:rFonts w:ascii="Aptos" w:hAnsi="Aptos" w:cs="Calibri"/>
          <w:b/>
          <w:bCs/>
          <w:sz w:val="22"/>
          <w:szCs w:val="22"/>
        </w:rPr>
      </w:pPr>
    </w:p>
    <w:p w14:paraId="0B60B8A9" w14:textId="77777777" w:rsidR="006B124F" w:rsidRPr="00DF789A" w:rsidRDefault="006B124F" w:rsidP="006B124F">
      <w:pPr>
        <w:suppressAutoHyphens w:val="0"/>
        <w:ind w:right="85"/>
        <w:rPr>
          <w:rFonts w:ascii="Aptos" w:hAnsi="Aptos" w:cs="Calibri"/>
          <w:sz w:val="22"/>
          <w:szCs w:val="22"/>
        </w:rPr>
      </w:pPr>
    </w:p>
    <w:sectPr w:rsidR="006B124F" w:rsidRPr="00DF789A" w:rsidSect="003B4F93">
      <w:pgSz w:w="12240" w:h="15840" w:code="1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D7A3C" w14:textId="77777777" w:rsidR="00E6373F" w:rsidRDefault="00E6373F">
      <w:r>
        <w:separator/>
      </w:r>
    </w:p>
  </w:endnote>
  <w:endnote w:type="continuationSeparator" w:id="0">
    <w:p w14:paraId="24485AC8" w14:textId="77777777" w:rsidR="00E6373F" w:rsidRDefault="00E6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6BB7E" w14:textId="77777777" w:rsidR="00E6373F" w:rsidRDefault="00E6373F">
      <w:r>
        <w:separator/>
      </w:r>
    </w:p>
  </w:footnote>
  <w:footnote w:type="continuationSeparator" w:id="0">
    <w:p w14:paraId="0722D854" w14:textId="77777777" w:rsidR="00E6373F" w:rsidRDefault="00E63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1CDEE" w14:textId="06AC7525" w:rsidR="00642454" w:rsidRDefault="00642454">
    <w:pPr>
      <w:pStyle w:val="Nagwek"/>
    </w:pPr>
    <w:r>
      <w:rPr>
        <w:noProof/>
      </w:rPr>
      <w:drawing>
        <wp:inline distT="0" distB="0" distL="0" distR="0" wp14:anchorId="2116BDF9" wp14:editId="25985774">
          <wp:extent cx="5972810" cy="1049655"/>
          <wp:effectExtent l="0" t="0" r="8890" b="0"/>
          <wp:docPr id="1622872592" name="Obraz 2" descr="Obraz zawierający tekst, Czcionka, zrzut ekranu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9997641" name="Obraz 2" descr="Obraz zawierający tekst, Czcionka, zrzut ekranu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1049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95520"/>
    <w:multiLevelType w:val="hybridMultilevel"/>
    <w:tmpl w:val="881C19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E77AA"/>
    <w:multiLevelType w:val="multilevel"/>
    <w:tmpl w:val="1ECE1D28"/>
    <w:styleLink w:val="Zaimportowanystyl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6372" w:hanging="5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11328" w:hanging="4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6284" w:hanging="3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21240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26904" w:hanging="7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31860" w:hanging="6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89F5FC8"/>
    <w:multiLevelType w:val="multilevel"/>
    <w:tmpl w:val="7BA2597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3" w15:restartNumberingAfterBreak="0">
    <w:nsid w:val="098619F6"/>
    <w:multiLevelType w:val="multilevel"/>
    <w:tmpl w:val="6D5AB8F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5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38" w:hanging="1800"/>
      </w:pPr>
      <w:rPr>
        <w:rFonts w:hint="default"/>
      </w:rPr>
    </w:lvl>
  </w:abstractNum>
  <w:abstractNum w:abstractNumId="4" w15:restartNumberingAfterBreak="0">
    <w:nsid w:val="0B254C9D"/>
    <w:multiLevelType w:val="multilevel"/>
    <w:tmpl w:val="AA4C9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E40BF0"/>
    <w:multiLevelType w:val="multilevel"/>
    <w:tmpl w:val="B414037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" w15:restartNumberingAfterBreak="0">
    <w:nsid w:val="11EB0C44"/>
    <w:multiLevelType w:val="hybridMultilevel"/>
    <w:tmpl w:val="6D80233C"/>
    <w:lvl w:ilvl="0" w:tplc="1842EC10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A40918"/>
    <w:multiLevelType w:val="hybridMultilevel"/>
    <w:tmpl w:val="01244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C6968"/>
    <w:multiLevelType w:val="hybridMultilevel"/>
    <w:tmpl w:val="881C19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E75331"/>
    <w:multiLevelType w:val="hybridMultilevel"/>
    <w:tmpl w:val="B9A2286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668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A4B6B87"/>
    <w:multiLevelType w:val="hybridMultilevel"/>
    <w:tmpl w:val="EE864E38"/>
    <w:lvl w:ilvl="0" w:tplc="45E243E8">
      <w:start w:val="2"/>
      <w:numFmt w:val="decimal"/>
      <w:lvlText w:val="%1)"/>
      <w:lvlJc w:val="left"/>
      <w:pPr>
        <w:ind w:left="3600" w:hanging="360"/>
      </w:pPr>
      <w:rPr>
        <w:rFonts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734E7B"/>
    <w:multiLevelType w:val="hybridMultilevel"/>
    <w:tmpl w:val="FC10B342"/>
    <w:styleLink w:val="Zaimportowanystyl2"/>
    <w:lvl w:ilvl="0" w:tplc="838ADEA2">
      <w:start w:val="1"/>
      <w:numFmt w:val="upperRoman"/>
      <w:lvlText w:val="%1."/>
      <w:lvlJc w:val="left"/>
      <w:pPr>
        <w:ind w:left="426" w:hanging="24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981864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78BE62">
      <w:start w:val="1"/>
      <w:numFmt w:val="lowerRoman"/>
      <w:lvlText w:val="%3."/>
      <w:lvlJc w:val="left"/>
      <w:pPr>
        <w:ind w:left="1417" w:hanging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68DBAA">
      <w:start w:val="1"/>
      <w:numFmt w:val="decimal"/>
      <w:lvlText w:val="%4."/>
      <w:lvlJc w:val="left"/>
      <w:pPr>
        <w:ind w:left="2125" w:hanging="2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4C7034">
      <w:start w:val="1"/>
      <w:numFmt w:val="lowerLetter"/>
      <w:lvlText w:val="%5."/>
      <w:lvlJc w:val="left"/>
      <w:pPr>
        <w:ind w:left="2833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300194">
      <w:start w:val="1"/>
      <w:numFmt w:val="lowerRoman"/>
      <w:suff w:val="nothing"/>
      <w:lvlText w:val="%6."/>
      <w:lvlJc w:val="left"/>
      <w:pPr>
        <w:ind w:left="3541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3205D6">
      <w:start w:val="1"/>
      <w:numFmt w:val="decimal"/>
      <w:lvlText w:val="%7."/>
      <w:lvlJc w:val="left"/>
      <w:pPr>
        <w:ind w:left="4249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B638FC">
      <w:start w:val="1"/>
      <w:numFmt w:val="lowerLetter"/>
      <w:lvlText w:val="%8."/>
      <w:lvlJc w:val="left"/>
      <w:pPr>
        <w:ind w:left="4957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E67214">
      <w:start w:val="1"/>
      <w:numFmt w:val="lowerRoman"/>
      <w:suff w:val="nothing"/>
      <w:lvlText w:val="%9."/>
      <w:lvlJc w:val="left"/>
      <w:pPr>
        <w:ind w:left="5665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F9130B1"/>
    <w:multiLevelType w:val="multilevel"/>
    <w:tmpl w:val="FD2AE8A0"/>
    <w:lvl w:ilvl="0">
      <w:start w:val="1"/>
      <w:numFmt w:val="lowerLetter"/>
      <w:lvlText w:val="%1)"/>
      <w:lvlJc w:val="left"/>
      <w:pPr>
        <w:ind w:left="219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910" w:hanging="360"/>
      </w:pPr>
    </w:lvl>
    <w:lvl w:ilvl="2">
      <w:start w:val="1"/>
      <w:numFmt w:val="lowerRoman"/>
      <w:lvlText w:val="%3."/>
      <w:lvlJc w:val="right"/>
      <w:pPr>
        <w:ind w:left="3630" w:hanging="180"/>
      </w:pPr>
    </w:lvl>
    <w:lvl w:ilvl="3">
      <w:start w:val="1"/>
      <w:numFmt w:val="decimal"/>
      <w:lvlText w:val="%4."/>
      <w:lvlJc w:val="left"/>
      <w:pPr>
        <w:ind w:left="4350" w:hanging="360"/>
      </w:pPr>
    </w:lvl>
    <w:lvl w:ilvl="4">
      <w:start w:val="1"/>
      <w:numFmt w:val="lowerLetter"/>
      <w:lvlText w:val="%5."/>
      <w:lvlJc w:val="left"/>
      <w:pPr>
        <w:ind w:left="5070" w:hanging="360"/>
      </w:pPr>
    </w:lvl>
    <w:lvl w:ilvl="5">
      <w:start w:val="1"/>
      <w:numFmt w:val="lowerRoman"/>
      <w:lvlText w:val="%6."/>
      <w:lvlJc w:val="right"/>
      <w:pPr>
        <w:ind w:left="5790" w:hanging="180"/>
      </w:pPr>
    </w:lvl>
    <w:lvl w:ilvl="6">
      <w:start w:val="1"/>
      <w:numFmt w:val="decimal"/>
      <w:lvlText w:val="%7."/>
      <w:lvlJc w:val="left"/>
      <w:pPr>
        <w:ind w:left="651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7230" w:hanging="360"/>
      </w:pPr>
    </w:lvl>
    <w:lvl w:ilvl="8">
      <w:start w:val="1"/>
      <w:numFmt w:val="lowerRoman"/>
      <w:lvlText w:val="%9."/>
      <w:lvlJc w:val="right"/>
      <w:pPr>
        <w:ind w:left="7950" w:hanging="180"/>
      </w:pPr>
    </w:lvl>
  </w:abstractNum>
  <w:abstractNum w:abstractNumId="15" w15:restartNumberingAfterBreak="0">
    <w:nsid w:val="1FD02B95"/>
    <w:multiLevelType w:val="hybridMultilevel"/>
    <w:tmpl w:val="08F86974"/>
    <w:lvl w:ilvl="0" w:tplc="46105810">
      <w:start w:val="1"/>
      <w:numFmt w:val="decimal"/>
      <w:lvlText w:val="%1)"/>
      <w:lvlJc w:val="left"/>
      <w:pPr>
        <w:ind w:left="720" w:hanging="360"/>
      </w:pPr>
      <w:rPr>
        <w:rFonts w:hint="default"/>
        <w:w w:val="100"/>
        <w:sz w:val="22"/>
        <w:szCs w:val="22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C49FB"/>
    <w:multiLevelType w:val="hybridMultilevel"/>
    <w:tmpl w:val="A8AA200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2C22D92"/>
    <w:multiLevelType w:val="multilevel"/>
    <w:tmpl w:val="E23EFB26"/>
    <w:styleLink w:val="Zaimportowanystyl5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134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464" w:hanging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1794" w:hanging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2124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2832" w:hanging="6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2832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3540" w:hanging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3540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72320DF"/>
    <w:multiLevelType w:val="hybridMultilevel"/>
    <w:tmpl w:val="EDF451DC"/>
    <w:lvl w:ilvl="0" w:tplc="5A46A17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2E1C2924"/>
    <w:multiLevelType w:val="hybridMultilevel"/>
    <w:tmpl w:val="15EED00A"/>
    <w:lvl w:ilvl="0" w:tplc="006457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224C03"/>
    <w:multiLevelType w:val="hybridMultilevel"/>
    <w:tmpl w:val="C554D762"/>
    <w:styleLink w:val="Zaimportowanystyl50"/>
    <w:lvl w:ilvl="0" w:tplc="67FEE540">
      <w:start w:val="1"/>
      <w:numFmt w:val="bullet"/>
      <w:lvlText w:val="-"/>
      <w:lvlJc w:val="left"/>
      <w:pPr>
        <w:ind w:left="422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92A1BA">
      <w:start w:val="1"/>
      <w:numFmt w:val="bullet"/>
      <w:lvlText w:val="-"/>
      <w:lvlJc w:val="left"/>
      <w:pPr>
        <w:ind w:left="782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9C57AC">
      <w:start w:val="1"/>
      <w:numFmt w:val="bullet"/>
      <w:lvlText w:val="-"/>
      <w:lvlJc w:val="left"/>
      <w:pPr>
        <w:ind w:left="1418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D8DB12">
      <w:start w:val="1"/>
      <w:numFmt w:val="bullet"/>
      <w:lvlText w:val="•"/>
      <w:lvlJc w:val="left"/>
      <w:pPr>
        <w:ind w:left="1924" w:hanging="4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02EF6E">
      <w:start w:val="1"/>
      <w:numFmt w:val="bullet"/>
      <w:lvlText w:val="•"/>
      <w:lvlJc w:val="left"/>
      <w:pPr>
        <w:ind w:left="2422" w:hanging="4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90BB16">
      <w:start w:val="1"/>
      <w:numFmt w:val="bullet"/>
      <w:lvlText w:val="•"/>
      <w:lvlJc w:val="left"/>
      <w:pPr>
        <w:ind w:left="2920" w:hanging="4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00D688">
      <w:start w:val="1"/>
      <w:numFmt w:val="bullet"/>
      <w:lvlText w:val="•"/>
      <w:lvlJc w:val="left"/>
      <w:pPr>
        <w:ind w:left="3418" w:hanging="4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90E20E">
      <w:start w:val="1"/>
      <w:numFmt w:val="bullet"/>
      <w:lvlText w:val="•"/>
      <w:lvlJc w:val="left"/>
      <w:pPr>
        <w:ind w:left="3916" w:hanging="4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42DE0A">
      <w:start w:val="1"/>
      <w:numFmt w:val="bullet"/>
      <w:lvlText w:val="•"/>
      <w:lvlJc w:val="left"/>
      <w:pPr>
        <w:ind w:left="4414" w:hanging="4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315C4307"/>
    <w:multiLevelType w:val="hybridMultilevel"/>
    <w:tmpl w:val="52DE9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C51E72"/>
    <w:multiLevelType w:val="hybridMultilevel"/>
    <w:tmpl w:val="C554D762"/>
    <w:numStyleLink w:val="Zaimportowanystyl50"/>
  </w:abstractNum>
  <w:abstractNum w:abstractNumId="23" w15:restartNumberingAfterBreak="0">
    <w:nsid w:val="32745789"/>
    <w:multiLevelType w:val="hybridMultilevel"/>
    <w:tmpl w:val="D0A6FF32"/>
    <w:lvl w:ilvl="0" w:tplc="CEF88B36">
      <w:start w:val="1"/>
      <w:numFmt w:val="decimal"/>
      <w:lvlText w:val="%1."/>
      <w:lvlJc w:val="left"/>
      <w:pPr>
        <w:ind w:left="1020" w:hanging="360"/>
      </w:pPr>
    </w:lvl>
    <w:lvl w:ilvl="1" w:tplc="2CA40C90">
      <w:start w:val="1"/>
      <w:numFmt w:val="decimal"/>
      <w:lvlText w:val="%2."/>
      <w:lvlJc w:val="left"/>
      <w:pPr>
        <w:ind w:left="1020" w:hanging="360"/>
      </w:pPr>
    </w:lvl>
    <w:lvl w:ilvl="2" w:tplc="5630F896">
      <w:start w:val="1"/>
      <w:numFmt w:val="decimal"/>
      <w:lvlText w:val="%3."/>
      <w:lvlJc w:val="left"/>
      <w:pPr>
        <w:ind w:left="1020" w:hanging="360"/>
      </w:pPr>
    </w:lvl>
    <w:lvl w:ilvl="3" w:tplc="34A068CC">
      <w:start w:val="1"/>
      <w:numFmt w:val="decimal"/>
      <w:lvlText w:val="%4."/>
      <w:lvlJc w:val="left"/>
      <w:pPr>
        <w:ind w:left="1020" w:hanging="360"/>
      </w:pPr>
    </w:lvl>
    <w:lvl w:ilvl="4" w:tplc="B8447D22">
      <w:start w:val="1"/>
      <w:numFmt w:val="decimal"/>
      <w:lvlText w:val="%5."/>
      <w:lvlJc w:val="left"/>
      <w:pPr>
        <w:ind w:left="1020" w:hanging="360"/>
      </w:pPr>
    </w:lvl>
    <w:lvl w:ilvl="5" w:tplc="E9E8FE4A">
      <w:start w:val="1"/>
      <w:numFmt w:val="decimal"/>
      <w:lvlText w:val="%6."/>
      <w:lvlJc w:val="left"/>
      <w:pPr>
        <w:ind w:left="1020" w:hanging="360"/>
      </w:pPr>
    </w:lvl>
    <w:lvl w:ilvl="6" w:tplc="FC782530">
      <w:start w:val="1"/>
      <w:numFmt w:val="decimal"/>
      <w:lvlText w:val="%7."/>
      <w:lvlJc w:val="left"/>
      <w:pPr>
        <w:ind w:left="1020" w:hanging="360"/>
      </w:pPr>
    </w:lvl>
    <w:lvl w:ilvl="7" w:tplc="1D4C3A38">
      <w:start w:val="1"/>
      <w:numFmt w:val="decimal"/>
      <w:lvlText w:val="%8."/>
      <w:lvlJc w:val="left"/>
      <w:pPr>
        <w:ind w:left="1020" w:hanging="360"/>
      </w:pPr>
    </w:lvl>
    <w:lvl w:ilvl="8" w:tplc="DA687F10">
      <w:start w:val="1"/>
      <w:numFmt w:val="decimal"/>
      <w:lvlText w:val="%9."/>
      <w:lvlJc w:val="left"/>
      <w:pPr>
        <w:ind w:left="1020" w:hanging="36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6E07E25"/>
    <w:multiLevelType w:val="hybridMultilevel"/>
    <w:tmpl w:val="881C19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0863FA"/>
    <w:multiLevelType w:val="multilevel"/>
    <w:tmpl w:val="B6C8D00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hint="default"/>
      </w:rPr>
    </w:lvl>
  </w:abstractNum>
  <w:abstractNum w:abstractNumId="27" w15:restartNumberingAfterBreak="0">
    <w:nsid w:val="37BA2530"/>
    <w:multiLevelType w:val="hybridMultilevel"/>
    <w:tmpl w:val="F26004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9CC74E8"/>
    <w:multiLevelType w:val="hybridMultilevel"/>
    <w:tmpl w:val="B9A2286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561AA7"/>
    <w:multiLevelType w:val="multilevel"/>
    <w:tmpl w:val="7A824F02"/>
    <w:styleLink w:val="Zaimportowanystyl3"/>
    <w:lvl w:ilvl="0">
      <w:start w:val="1"/>
      <w:numFmt w:val="decimal"/>
      <w:lvlText w:val="%1."/>
      <w:lvlJc w:val="left"/>
      <w:pPr>
        <w:ind w:left="301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417" w:hanging="34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2125" w:hanging="41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2833" w:hanging="47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3541" w:hanging="53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4249" w:hanging="60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4957" w:hanging="6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5665" w:hanging="73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3B5C0762"/>
    <w:multiLevelType w:val="multilevel"/>
    <w:tmpl w:val="D66EB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31" w15:restartNumberingAfterBreak="0">
    <w:nsid w:val="3C985DA3"/>
    <w:multiLevelType w:val="hybridMultilevel"/>
    <w:tmpl w:val="10E6B430"/>
    <w:styleLink w:val="Zaimportowanystyl8"/>
    <w:lvl w:ilvl="0" w:tplc="0EB0CB1A">
      <w:start w:val="1"/>
      <w:numFmt w:val="decimal"/>
      <w:lvlText w:val="%1)"/>
      <w:lvlJc w:val="left"/>
      <w:pPr>
        <w:tabs>
          <w:tab w:val="num" w:pos="300"/>
        </w:tabs>
        <w:ind w:left="443" w:hanging="4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D20532">
      <w:start w:val="1"/>
      <w:numFmt w:val="decimal"/>
      <w:lvlText w:val="%2)"/>
      <w:lvlJc w:val="left"/>
      <w:pPr>
        <w:tabs>
          <w:tab w:val="num" w:pos="708"/>
        </w:tabs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EACF84">
      <w:start w:val="1"/>
      <w:numFmt w:val="lowerLetter"/>
      <w:lvlText w:val="%3)"/>
      <w:lvlJc w:val="left"/>
      <w:pPr>
        <w:ind w:left="127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D0B95A">
      <w:start w:val="1"/>
      <w:numFmt w:val="decimal"/>
      <w:lvlText w:val="%4."/>
      <w:lvlJc w:val="left"/>
      <w:pPr>
        <w:ind w:left="1996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D2FB82">
      <w:start w:val="1"/>
      <w:numFmt w:val="lowerLetter"/>
      <w:lvlText w:val="%5."/>
      <w:lvlJc w:val="left"/>
      <w:pPr>
        <w:ind w:left="2716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7AFAC2">
      <w:start w:val="1"/>
      <w:numFmt w:val="lowerRoman"/>
      <w:lvlText w:val="%6."/>
      <w:lvlJc w:val="left"/>
      <w:pPr>
        <w:ind w:left="3436" w:hanging="3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0C6738">
      <w:start w:val="1"/>
      <w:numFmt w:val="decimal"/>
      <w:lvlText w:val="%7."/>
      <w:lvlJc w:val="left"/>
      <w:pPr>
        <w:ind w:left="4156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DCDDB0">
      <w:start w:val="1"/>
      <w:numFmt w:val="lowerLetter"/>
      <w:lvlText w:val="%8."/>
      <w:lvlJc w:val="left"/>
      <w:pPr>
        <w:ind w:left="4876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4C23C6">
      <w:start w:val="1"/>
      <w:numFmt w:val="lowerRoman"/>
      <w:lvlText w:val="%9."/>
      <w:lvlJc w:val="left"/>
      <w:pPr>
        <w:ind w:left="5596" w:hanging="3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3DCC6EAB"/>
    <w:multiLevelType w:val="hybridMultilevel"/>
    <w:tmpl w:val="A462C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56235B"/>
    <w:multiLevelType w:val="hybridMultilevel"/>
    <w:tmpl w:val="0D548B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1E1C63"/>
    <w:multiLevelType w:val="hybridMultilevel"/>
    <w:tmpl w:val="10E6B430"/>
    <w:numStyleLink w:val="Zaimportowanystyl8"/>
  </w:abstractNum>
  <w:abstractNum w:abstractNumId="35" w15:restartNumberingAfterBreak="0">
    <w:nsid w:val="43670CB6"/>
    <w:multiLevelType w:val="hybridMultilevel"/>
    <w:tmpl w:val="6F548D7A"/>
    <w:lvl w:ilvl="0" w:tplc="04150013">
      <w:start w:val="1"/>
      <w:numFmt w:val="upperRoman"/>
      <w:lvlText w:val="%1."/>
      <w:lvlJc w:val="right"/>
      <w:pPr>
        <w:ind w:left="1353" w:hanging="360"/>
      </w:pPr>
      <w:rPr>
        <w:rFonts w:hint="default"/>
        <w:b/>
      </w:rPr>
    </w:lvl>
    <w:lvl w:ilvl="1" w:tplc="0A0E0A6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B0E61A44">
      <w:start w:val="36"/>
      <w:numFmt w:val="bullet"/>
      <w:lvlText w:val=""/>
      <w:lvlJc w:val="left"/>
      <w:pPr>
        <w:ind w:left="2340" w:hanging="360"/>
      </w:pPr>
      <w:rPr>
        <w:rFonts w:ascii="Symbol" w:eastAsia="Calibr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BE1E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DB969D8"/>
    <w:multiLevelType w:val="hybridMultilevel"/>
    <w:tmpl w:val="881C19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537424"/>
    <w:multiLevelType w:val="hybridMultilevel"/>
    <w:tmpl w:val="8EBE8024"/>
    <w:lvl w:ilvl="0" w:tplc="70026F1E">
      <w:start w:val="1"/>
      <w:numFmt w:val="decimal"/>
      <w:lvlText w:val="%1."/>
      <w:lvlJc w:val="left"/>
      <w:pPr>
        <w:ind w:left="1020" w:hanging="360"/>
      </w:pPr>
    </w:lvl>
    <w:lvl w:ilvl="1" w:tplc="69C4FFEE">
      <w:start w:val="1"/>
      <w:numFmt w:val="decimal"/>
      <w:lvlText w:val="%2."/>
      <w:lvlJc w:val="left"/>
      <w:pPr>
        <w:ind w:left="1020" w:hanging="360"/>
      </w:pPr>
    </w:lvl>
    <w:lvl w:ilvl="2" w:tplc="FBB4D876">
      <w:start w:val="1"/>
      <w:numFmt w:val="decimal"/>
      <w:lvlText w:val="%3."/>
      <w:lvlJc w:val="left"/>
      <w:pPr>
        <w:ind w:left="1020" w:hanging="360"/>
      </w:pPr>
    </w:lvl>
    <w:lvl w:ilvl="3" w:tplc="A118B2BE">
      <w:start w:val="1"/>
      <w:numFmt w:val="decimal"/>
      <w:lvlText w:val="%4."/>
      <w:lvlJc w:val="left"/>
      <w:pPr>
        <w:ind w:left="1020" w:hanging="360"/>
      </w:pPr>
    </w:lvl>
    <w:lvl w:ilvl="4" w:tplc="D54C4BD0">
      <w:start w:val="1"/>
      <w:numFmt w:val="decimal"/>
      <w:lvlText w:val="%5."/>
      <w:lvlJc w:val="left"/>
      <w:pPr>
        <w:ind w:left="1020" w:hanging="360"/>
      </w:pPr>
    </w:lvl>
    <w:lvl w:ilvl="5" w:tplc="E910C18C">
      <w:start w:val="1"/>
      <w:numFmt w:val="decimal"/>
      <w:lvlText w:val="%6."/>
      <w:lvlJc w:val="left"/>
      <w:pPr>
        <w:ind w:left="1020" w:hanging="360"/>
      </w:pPr>
    </w:lvl>
    <w:lvl w:ilvl="6" w:tplc="8AFEA02A">
      <w:start w:val="1"/>
      <w:numFmt w:val="decimal"/>
      <w:lvlText w:val="%7."/>
      <w:lvlJc w:val="left"/>
      <w:pPr>
        <w:ind w:left="1020" w:hanging="360"/>
      </w:pPr>
    </w:lvl>
    <w:lvl w:ilvl="7" w:tplc="0B68191C">
      <w:start w:val="1"/>
      <w:numFmt w:val="decimal"/>
      <w:lvlText w:val="%8."/>
      <w:lvlJc w:val="left"/>
      <w:pPr>
        <w:ind w:left="1020" w:hanging="360"/>
      </w:pPr>
    </w:lvl>
    <w:lvl w:ilvl="8" w:tplc="9F3A106E">
      <w:start w:val="1"/>
      <w:numFmt w:val="decimal"/>
      <w:lvlText w:val="%9."/>
      <w:lvlJc w:val="left"/>
      <w:pPr>
        <w:ind w:left="1020" w:hanging="360"/>
      </w:pPr>
    </w:lvl>
  </w:abstractNum>
  <w:abstractNum w:abstractNumId="39" w15:restartNumberingAfterBreak="0">
    <w:nsid w:val="53AD4F67"/>
    <w:multiLevelType w:val="multilevel"/>
    <w:tmpl w:val="BCEACC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0" w15:restartNumberingAfterBreak="0">
    <w:nsid w:val="5558637E"/>
    <w:multiLevelType w:val="hybridMultilevel"/>
    <w:tmpl w:val="BAEC6EA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5754139"/>
    <w:multiLevelType w:val="hybridMultilevel"/>
    <w:tmpl w:val="BFDE2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2A3E52"/>
    <w:multiLevelType w:val="hybridMultilevel"/>
    <w:tmpl w:val="644405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4357B0"/>
    <w:multiLevelType w:val="multilevel"/>
    <w:tmpl w:val="5A4EDD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814" w:hanging="360"/>
      </w:pPr>
    </w:lvl>
    <w:lvl w:ilvl="3">
      <w:start w:val="1"/>
      <w:numFmt w:val="decimal"/>
      <w:isLgl/>
      <w:lvlText w:val="%1.%2.%3.%4."/>
      <w:lvlJc w:val="left"/>
      <w:pPr>
        <w:ind w:left="41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5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38" w:hanging="1800"/>
      </w:pPr>
      <w:rPr>
        <w:rFonts w:hint="default"/>
      </w:rPr>
    </w:lvl>
  </w:abstractNum>
  <w:abstractNum w:abstractNumId="44" w15:restartNumberingAfterBreak="0">
    <w:nsid w:val="584E699C"/>
    <w:multiLevelType w:val="multilevel"/>
    <w:tmpl w:val="82D83ACC"/>
    <w:numStyleLink w:val="Zaimportowanystyl6"/>
  </w:abstractNum>
  <w:abstractNum w:abstractNumId="45" w15:restartNumberingAfterBreak="0">
    <w:nsid w:val="586B3E8E"/>
    <w:multiLevelType w:val="multilevel"/>
    <w:tmpl w:val="34481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6" w15:restartNumberingAfterBreak="0">
    <w:nsid w:val="5C8930A3"/>
    <w:multiLevelType w:val="hybridMultilevel"/>
    <w:tmpl w:val="1BE2FE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D53C96"/>
    <w:multiLevelType w:val="hybridMultilevel"/>
    <w:tmpl w:val="54D6E9FC"/>
    <w:lvl w:ilvl="0" w:tplc="67B6511E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28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EF3FF1"/>
    <w:multiLevelType w:val="hybridMultilevel"/>
    <w:tmpl w:val="574442CE"/>
    <w:lvl w:ilvl="0" w:tplc="29CE360C">
      <w:start w:val="1"/>
      <w:numFmt w:val="upperRoman"/>
      <w:lvlText w:val="%1."/>
      <w:lvlJc w:val="left"/>
      <w:pPr>
        <w:ind w:left="3698" w:hanging="720"/>
      </w:pPr>
      <w:rPr>
        <w:rFonts w:ascii="Calibri" w:eastAsia="Calibri" w:hAnsi="Calibri" w:hint="default"/>
      </w:rPr>
    </w:lvl>
    <w:lvl w:ilvl="1" w:tplc="6B96ED90">
      <w:start w:val="1"/>
      <w:numFmt w:val="decimal"/>
      <w:lvlText w:val="%2."/>
      <w:lvlJc w:val="left"/>
      <w:pPr>
        <w:ind w:left="1440" w:hanging="360"/>
      </w:pPr>
      <w:rPr>
        <w:rFonts w:ascii="Calibri" w:eastAsia="Arial Unicode MS" w:hAnsi="Calibr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E6028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2E14FF06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8406D8"/>
    <w:multiLevelType w:val="hybridMultilevel"/>
    <w:tmpl w:val="7F1CF0C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6A79783B"/>
    <w:multiLevelType w:val="multilevel"/>
    <w:tmpl w:val="82D83ACC"/>
    <w:styleLink w:val="Zaimportowanystyl6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ind w:left="2832" w:hanging="1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4956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7080" w:hanging="7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8496" w:hanging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0620" w:hanging="5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2036" w:hanging="1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4160" w:hanging="4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6B2A7E67"/>
    <w:multiLevelType w:val="hybridMultilevel"/>
    <w:tmpl w:val="127A27FC"/>
    <w:lvl w:ilvl="0" w:tplc="04150017">
      <w:start w:val="1"/>
      <w:numFmt w:val="lowerLetter"/>
      <w:lvlText w:val="%1)"/>
      <w:lvlJc w:val="left"/>
      <w:pPr>
        <w:ind w:left="2895" w:hanging="360"/>
      </w:pPr>
    </w:lvl>
    <w:lvl w:ilvl="1" w:tplc="04150019" w:tentative="1">
      <w:start w:val="1"/>
      <w:numFmt w:val="lowerLetter"/>
      <w:lvlText w:val="%2."/>
      <w:lvlJc w:val="left"/>
      <w:pPr>
        <w:ind w:left="3615" w:hanging="360"/>
      </w:pPr>
    </w:lvl>
    <w:lvl w:ilvl="2" w:tplc="0415001B" w:tentative="1">
      <w:start w:val="1"/>
      <w:numFmt w:val="lowerRoman"/>
      <w:lvlText w:val="%3."/>
      <w:lvlJc w:val="right"/>
      <w:pPr>
        <w:ind w:left="4335" w:hanging="180"/>
      </w:pPr>
    </w:lvl>
    <w:lvl w:ilvl="3" w:tplc="0415000F" w:tentative="1">
      <w:start w:val="1"/>
      <w:numFmt w:val="decimal"/>
      <w:lvlText w:val="%4."/>
      <w:lvlJc w:val="left"/>
      <w:pPr>
        <w:ind w:left="5055" w:hanging="360"/>
      </w:pPr>
    </w:lvl>
    <w:lvl w:ilvl="4" w:tplc="04150019" w:tentative="1">
      <w:start w:val="1"/>
      <w:numFmt w:val="lowerLetter"/>
      <w:lvlText w:val="%5."/>
      <w:lvlJc w:val="left"/>
      <w:pPr>
        <w:ind w:left="5775" w:hanging="360"/>
      </w:pPr>
    </w:lvl>
    <w:lvl w:ilvl="5" w:tplc="0415001B" w:tentative="1">
      <w:start w:val="1"/>
      <w:numFmt w:val="lowerRoman"/>
      <w:lvlText w:val="%6."/>
      <w:lvlJc w:val="right"/>
      <w:pPr>
        <w:ind w:left="6495" w:hanging="180"/>
      </w:pPr>
    </w:lvl>
    <w:lvl w:ilvl="6" w:tplc="0415000F" w:tentative="1">
      <w:start w:val="1"/>
      <w:numFmt w:val="decimal"/>
      <w:lvlText w:val="%7."/>
      <w:lvlJc w:val="left"/>
      <w:pPr>
        <w:ind w:left="7215" w:hanging="360"/>
      </w:pPr>
    </w:lvl>
    <w:lvl w:ilvl="7" w:tplc="04150019" w:tentative="1">
      <w:start w:val="1"/>
      <w:numFmt w:val="lowerLetter"/>
      <w:lvlText w:val="%8."/>
      <w:lvlJc w:val="left"/>
      <w:pPr>
        <w:ind w:left="7935" w:hanging="360"/>
      </w:pPr>
    </w:lvl>
    <w:lvl w:ilvl="8" w:tplc="0415001B" w:tentative="1">
      <w:start w:val="1"/>
      <w:numFmt w:val="lowerRoman"/>
      <w:lvlText w:val="%9."/>
      <w:lvlJc w:val="right"/>
      <w:pPr>
        <w:ind w:left="8655" w:hanging="180"/>
      </w:pPr>
    </w:lvl>
  </w:abstractNum>
  <w:abstractNum w:abstractNumId="52" w15:restartNumberingAfterBreak="0">
    <w:nsid w:val="6F642F13"/>
    <w:multiLevelType w:val="multilevel"/>
    <w:tmpl w:val="5CA807C0"/>
    <w:styleLink w:val="Zaimportowanystyl7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6372" w:hanging="3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2022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699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21948" w:hanging="1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27612" w:hanging="5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610" w:hanging="6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302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6FA14910"/>
    <w:multiLevelType w:val="hybridMultilevel"/>
    <w:tmpl w:val="881C19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430BE1"/>
    <w:multiLevelType w:val="hybridMultilevel"/>
    <w:tmpl w:val="881C19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0255BE"/>
    <w:multiLevelType w:val="hybridMultilevel"/>
    <w:tmpl w:val="C3C4F2C4"/>
    <w:lvl w:ilvl="0" w:tplc="D2CA427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A0A7468">
      <w:start w:val="1"/>
      <w:numFmt w:val="lowerLetter"/>
      <w:lvlText w:val="%2)"/>
      <w:lvlJc w:val="left"/>
      <w:pPr>
        <w:ind w:left="1425" w:hanging="360"/>
      </w:pPr>
      <w:rPr>
        <w:rFonts w:hint="default"/>
      </w:rPr>
    </w:lvl>
    <w:lvl w:ilvl="2" w:tplc="70D06040">
      <w:start w:val="1"/>
      <w:numFmt w:val="decimal"/>
      <w:lvlText w:val="%3."/>
      <w:lvlJc w:val="left"/>
      <w:pPr>
        <w:ind w:left="360" w:hanging="360"/>
      </w:pPr>
      <w:rPr>
        <w:rFonts w:cs="Times New Roman" w:hint="default"/>
        <w:b/>
        <w:bCs w:val="0"/>
      </w:rPr>
    </w:lvl>
    <w:lvl w:ilvl="3" w:tplc="0FDAA16E">
      <w:start w:val="1"/>
      <w:numFmt w:val="decimal"/>
      <w:lvlText w:val="%4)"/>
      <w:lvlJc w:val="left"/>
      <w:pPr>
        <w:ind w:left="286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56" w15:restartNumberingAfterBreak="0">
    <w:nsid w:val="76A32494"/>
    <w:multiLevelType w:val="multilevel"/>
    <w:tmpl w:val="A45854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 Unicode MS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78371A8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7B467AF4"/>
    <w:multiLevelType w:val="multilevel"/>
    <w:tmpl w:val="56C66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C7C68F4"/>
    <w:multiLevelType w:val="hybridMultilevel"/>
    <w:tmpl w:val="35B4B368"/>
    <w:lvl w:ilvl="0" w:tplc="B0E6028C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0A729D"/>
    <w:multiLevelType w:val="hybridMultilevel"/>
    <w:tmpl w:val="B9A22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35638F"/>
    <w:multiLevelType w:val="hybridMultilevel"/>
    <w:tmpl w:val="4AD0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325209">
    <w:abstractNumId w:val="13"/>
  </w:num>
  <w:num w:numId="2" w16cid:durableId="127625677">
    <w:abstractNumId w:val="29"/>
  </w:num>
  <w:num w:numId="3" w16cid:durableId="97259042">
    <w:abstractNumId w:val="1"/>
  </w:num>
  <w:num w:numId="4" w16cid:durableId="1045179844">
    <w:abstractNumId w:val="17"/>
  </w:num>
  <w:num w:numId="5" w16cid:durableId="1859655299">
    <w:abstractNumId w:val="20"/>
  </w:num>
  <w:num w:numId="6" w16cid:durableId="544634352">
    <w:abstractNumId w:val="22"/>
  </w:num>
  <w:num w:numId="7" w16cid:durableId="1410957216">
    <w:abstractNumId w:val="50"/>
  </w:num>
  <w:num w:numId="8" w16cid:durableId="502012678">
    <w:abstractNumId w:val="44"/>
    <w:lvlOverride w:ilvl="0">
      <w:lvl w:ilvl="0">
        <w:start w:val="1"/>
        <w:numFmt w:val="decimal"/>
        <w:lvlText w:val="%1."/>
        <w:lvlJc w:val="left"/>
        <w:pPr>
          <w:ind w:left="709" w:hanging="283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5.%2."/>
        <w:lvlJc w:val="left"/>
        <w:pPr>
          <w:ind w:left="2412" w:hanging="28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4249" w:hanging="13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6373" w:hanging="41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8497" w:hanging="69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9913" w:hanging="27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2037" w:hanging="553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13453" w:hanging="12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15577" w:hanging="40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9" w16cid:durableId="1458068663">
    <w:abstractNumId w:val="52"/>
  </w:num>
  <w:num w:numId="10" w16cid:durableId="1821381513">
    <w:abstractNumId w:val="31"/>
  </w:num>
  <w:num w:numId="11" w16cid:durableId="1201866744">
    <w:abstractNumId w:val="34"/>
  </w:num>
  <w:num w:numId="12" w16cid:durableId="457264001">
    <w:abstractNumId w:val="30"/>
  </w:num>
  <w:num w:numId="13" w16cid:durableId="8533682">
    <w:abstractNumId w:val="58"/>
  </w:num>
  <w:num w:numId="14" w16cid:durableId="1496532454">
    <w:abstractNumId w:val="5"/>
  </w:num>
  <w:num w:numId="15" w16cid:durableId="1626539138">
    <w:abstractNumId w:val="12"/>
  </w:num>
  <w:num w:numId="16" w16cid:durableId="2049181637">
    <w:abstractNumId w:val="24"/>
  </w:num>
  <w:num w:numId="17" w16cid:durableId="2074304203">
    <w:abstractNumId w:val="10"/>
  </w:num>
  <w:num w:numId="18" w16cid:durableId="1073504790">
    <w:abstractNumId w:val="36"/>
  </w:num>
  <w:num w:numId="19" w16cid:durableId="527447750">
    <w:abstractNumId w:val="2"/>
  </w:num>
  <w:num w:numId="20" w16cid:durableId="720596584">
    <w:abstractNumId w:val="3"/>
  </w:num>
  <w:num w:numId="21" w16cid:durableId="1393579993">
    <w:abstractNumId w:val="48"/>
  </w:num>
  <w:num w:numId="22" w16cid:durableId="665323625">
    <w:abstractNumId w:val="56"/>
  </w:num>
  <w:num w:numId="23" w16cid:durableId="1308784525">
    <w:abstractNumId w:val="26"/>
  </w:num>
  <w:num w:numId="24" w16cid:durableId="370494966">
    <w:abstractNumId w:val="37"/>
  </w:num>
  <w:num w:numId="25" w16cid:durableId="1972665583">
    <w:abstractNumId w:val="60"/>
  </w:num>
  <w:num w:numId="26" w16cid:durableId="1506243427">
    <w:abstractNumId w:val="54"/>
  </w:num>
  <w:num w:numId="27" w16cid:durableId="820345985">
    <w:abstractNumId w:val="8"/>
  </w:num>
  <w:num w:numId="28" w16cid:durableId="1522090134">
    <w:abstractNumId w:val="9"/>
  </w:num>
  <w:num w:numId="29" w16cid:durableId="424083651">
    <w:abstractNumId w:val="0"/>
  </w:num>
  <w:num w:numId="30" w16cid:durableId="835658066">
    <w:abstractNumId w:val="28"/>
  </w:num>
  <w:num w:numId="31" w16cid:durableId="46683517">
    <w:abstractNumId w:val="25"/>
  </w:num>
  <w:num w:numId="32" w16cid:durableId="155460109">
    <w:abstractNumId w:val="53"/>
  </w:num>
  <w:num w:numId="33" w16cid:durableId="1304701175">
    <w:abstractNumId w:val="45"/>
  </w:num>
  <w:num w:numId="34" w16cid:durableId="1680500439">
    <w:abstractNumId w:val="7"/>
  </w:num>
  <w:num w:numId="35" w16cid:durableId="466624977">
    <w:abstractNumId w:val="43"/>
  </w:num>
  <w:num w:numId="36" w16cid:durableId="1548956726">
    <w:abstractNumId w:val="61"/>
  </w:num>
  <w:num w:numId="37" w16cid:durableId="387999394">
    <w:abstractNumId w:val="21"/>
  </w:num>
  <w:num w:numId="38" w16cid:durableId="506792222">
    <w:abstractNumId w:val="42"/>
  </w:num>
  <w:num w:numId="39" w16cid:durableId="360714639">
    <w:abstractNumId w:val="23"/>
  </w:num>
  <w:num w:numId="40" w16cid:durableId="772825051">
    <w:abstractNumId w:val="38"/>
  </w:num>
  <w:num w:numId="41" w16cid:durableId="1455057670">
    <w:abstractNumId w:val="35"/>
  </w:num>
  <w:num w:numId="42" w16cid:durableId="1421676192">
    <w:abstractNumId w:val="41"/>
  </w:num>
  <w:num w:numId="43" w16cid:durableId="1668247550">
    <w:abstractNumId w:val="16"/>
  </w:num>
  <w:num w:numId="44" w16cid:durableId="75712619">
    <w:abstractNumId w:val="59"/>
  </w:num>
  <w:num w:numId="45" w16cid:durableId="1597397829">
    <w:abstractNumId w:val="33"/>
  </w:num>
  <w:num w:numId="46" w16cid:durableId="1587615158">
    <w:abstractNumId w:val="15"/>
  </w:num>
  <w:num w:numId="47" w16cid:durableId="861475858">
    <w:abstractNumId w:val="11"/>
  </w:num>
  <w:num w:numId="48" w16cid:durableId="1958173471">
    <w:abstractNumId w:val="19"/>
  </w:num>
  <w:num w:numId="49" w16cid:durableId="1165785839">
    <w:abstractNumId w:val="51"/>
  </w:num>
  <w:num w:numId="50" w16cid:durableId="1095057390">
    <w:abstractNumId w:val="55"/>
  </w:num>
  <w:num w:numId="51" w16cid:durableId="868251538">
    <w:abstractNumId w:val="27"/>
  </w:num>
  <w:num w:numId="52" w16cid:durableId="787506291">
    <w:abstractNumId w:val="32"/>
  </w:num>
  <w:num w:numId="53" w16cid:durableId="1142577677">
    <w:abstractNumId w:val="47"/>
  </w:num>
  <w:num w:numId="54" w16cid:durableId="566768367">
    <w:abstractNumId w:val="14"/>
  </w:num>
  <w:num w:numId="55" w16cid:durableId="895506681">
    <w:abstractNumId w:val="40"/>
  </w:num>
  <w:num w:numId="56" w16cid:durableId="686102355">
    <w:abstractNumId w:val="39"/>
  </w:num>
  <w:num w:numId="57" w16cid:durableId="1986540150">
    <w:abstractNumId w:val="6"/>
  </w:num>
  <w:num w:numId="58" w16cid:durableId="626814688">
    <w:abstractNumId w:val="49"/>
  </w:num>
  <w:num w:numId="59" w16cid:durableId="1221748792">
    <w:abstractNumId w:val="57"/>
  </w:num>
  <w:num w:numId="60" w16cid:durableId="839081382">
    <w:abstractNumId w:val="4"/>
  </w:num>
  <w:num w:numId="61" w16cid:durableId="30616372">
    <w:abstractNumId w:val="18"/>
  </w:num>
  <w:num w:numId="62" w16cid:durableId="464157757">
    <w:abstractNumId w:val="4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02"/>
    <w:rsid w:val="000002F7"/>
    <w:rsid w:val="00000E85"/>
    <w:rsid w:val="00002CC6"/>
    <w:rsid w:val="00003D3C"/>
    <w:rsid w:val="0000631E"/>
    <w:rsid w:val="00010146"/>
    <w:rsid w:val="00011102"/>
    <w:rsid w:val="0001110D"/>
    <w:rsid w:val="0001123C"/>
    <w:rsid w:val="0001258E"/>
    <w:rsid w:val="00013065"/>
    <w:rsid w:val="00013CD5"/>
    <w:rsid w:val="0001470F"/>
    <w:rsid w:val="00014EC4"/>
    <w:rsid w:val="00015044"/>
    <w:rsid w:val="000161E4"/>
    <w:rsid w:val="00017259"/>
    <w:rsid w:val="0001732D"/>
    <w:rsid w:val="00017758"/>
    <w:rsid w:val="000178CE"/>
    <w:rsid w:val="00021450"/>
    <w:rsid w:val="000216D6"/>
    <w:rsid w:val="000218A1"/>
    <w:rsid w:val="00023554"/>
    <w:rsid w:val="000241EE"/>
    <w:rsid w:val="0002518A"/>
    <w:rsid w:val="000254AF"/>
    <w:rsid w:val="00026860"/>
    <w:rsid w:val="000271FB"/>
    <w:rsid w:val="000272E1"/>
    <w:rsid w:val="00027A0D"/>
    <w:rsid w:val="00031B86"/>
    <w:rsid w:val="000322F9"/>
    <w:rsid w:val="00040CE6"/>
    <w:rsid w:val="000416D0"/>
    <w:rsid w:val="000451A1"/>
    <w:rsid w:val="000456FC"/>
    <w:rsid w:val="000459C6"/>
    <w:rsid w:val="00045B26"/>
    <w:rsid w:val="000465B6"/>
    <w:rsid w:val="00046731"/>
    <w:rsid w:val="00046AEA"/>
    <w:rsid w:val="0004799F"/>
    <w:rsid w:val="00051CEB"/>
    <w:rsid w:val="00053966"/>
    <w:rsid w:val="00055AF6"/>
    <w:rsid w:val="0005639B"/>
    <w:rsid w:val="000613BE"/>
    <w:rsid w:val="0006172C"/>
    <w:rsid w:val="00061E67"/>
    <w:rsid w:val="000620ED"/>
    <w:rsid w:val="00063648"/>
    <w:rsid w:val="000655E3"/>
    <w:rsid w:val="00065771"/>
    <w:rsid w:val="00067122"/>
    <w:rsid w:val="00070439"/>
    <w:rsid w:val="00070EC1"/>
    <w:rsid w:val="00071A06"/>
    <w:rsid w:val="00072033"/>
    <w:rsid w:val="00074406"/>
    <w:rsid w:val="000753EE"/>
    <w:rsid w:val="00075AE0"/>
    <w:rsid w:val="00076130"/>
    <w:rsid w:val="00076507"/>
    <w:rsid w:val="00077DEF"/>
    <w:rsid w:val="0008076D"/>
    <w:rsid w:val="00080D58"/>
    <w:rsid w:val="00080FF9"/>
    <w:rsid w:val="00081C73"/>
    <w:rsid w:val="00082814"/>
    <w:rsid w:val="000829ED"/>
    <w:rsid w:val="0008314E"/>
    <w:rsid w:val="00084DFA"/>
    <w:rsid w:val="000857A9"/>
    <w:rsid w:val="0008702D"/>
    <w:rsid w:val="0009038D"/>
    <w:rsid w:val="00093BA6"/>
    <w:rsid w:val="0009498B"/>
    <w:rsid w:val="0009600E"/>
    <w:rsid w:val="00096B58"/>
    <w:rsid w:val="00096D6B"/>
    <w:rsid w:val="000A0731"/>
    <w:rsid w:val="000A0A1D"/>
    <w:rsid w:val="000A1706"/>
    <w:rsid w:val="000A2824"/>
    <w:rsid w:val="000A3444"/>
    <w:rsid w:val="000A3C4D"/>
    <w:rsid w:val="000A3E8F"/>
    <w:rsid w:val="000A59FA"/>
    <w:rsid w:val="000A628A"/>
    <w:rsid w:val="000A6C5C"/>
    <w:rsid w:val="000A6E94"/>
    <w:rsid w:val="000A7B30"/>
    <w:rsid w:val="000B1564"/>
    <w:rsid w:val="000B42C3"/>
    <w:rsid w:val="000B76D6"/>
    <w:rsid w:val="000B7851"/>
    <w:rsid w:val="000B7EC1"/>
    <w:rsid w:val="000C014A"/>
    <w:rsid w:val="000C0ACA"/>
    <w:rsid w:val="000C11E8"/>
    <w:rsid w:val="000C43C6"/>
    <w:rsid w:val="000C6553"/>
    <w:rsid w:val="000C79CE"/>
    <w:rsid w:val="000D03F0"/>
    <w:rsid w:val="000D1BB7"/>
    <w:rsid w:val="000D1F61"/>
    <w:rsid w:val="000D31CB"/>
    <w:rsid w:val="000D3A39"/>
    <w:rsid w:val="000D455A"/>
    <w:rsid w:val="000D6567"/>
    <w:rsid w:val="000D6710"/>
    <w:rsid w:val="000D6859"/>
    <w:rsid w:val="000E0CC8"/>
    <w:rsid w:val="000E444B"/>
    <w:rsid w:val="000E4554"/>
    <w:rsid w:val="000E545B"/>
    <w:rsid w:val="000E5642"/>
    <w:rsid w:val="000E5841"/>
    <w:rsid w:val="000E5CDB"/>
    <w:rsid w:val="000E7131"/>
    <w:rsid w:val="000F13C5"/>
    <w:rsid w:val="000F169F"/>
    <w:rsid w:val="000F2110"/>
    <w:rsid w:val="000F378E"/>
    <w:rsid w:val="000F3B1F"/>
    <w:rsid w:val="000F3BCB"/>
    <w:rsid w:val="000F50E0"/>
    <w:rsid w:val="000F73CD"/>
    <w:rsid w:val="000F740B"/>
    <w:rsid w:val="000F7D61"/>
    <w:rsid w:val="00100AAC"/>
    <w:rsid w:val="0010136E"/>
    <w:rsid w:val="00103327"/>
    <w:rsid w:val="00104B5F"/>
    <w:rsid w:val="00105D97"/>
    <w:rsid w:val="00111986"/>
    <w:rsid w:val="00112753"/>
    <w:rsid w:val="00112949"/>
    <w:rsid w:val="00113732"/>
    <w:rsid w:val="00113EA7"/>
    <w:rsid w:val="00115350"/>
    <w:rsid w:val="00115C63"/>
    <w:rsid w:val="00115EA8"/>
    <w:rsid w:val="001175F2"/>
    <w:rsid w:val="00121367"/>
    <w:rsid w:val="001219F1"/>
    <w:rsid w:val="00122CF0"/>
    <w:rsid w:val="001235CD"/>
    <w:rsid w:val="00124BCE"/>
    <w:rsid w:val="00125453"/>
    <w:rsid w:val="00125DF4"/>
    <w:rsid w:val="00127453"/>
    <w:rsid w:val="00127ADE"/>
    <w:rsid w:val="001333E4"/>
    <w:rsid w:val="001334FB"/>
    <w:rsid w:val="0013396D"/>
    <w:rsid w:val="0013567B"/>
    <w:rsid w:val="001364D9"/>
    <w:rsid w:val="00137646"/>
    <w:rsid w:val="00137E40"/>
    <w:rsid w:val="00140BCE"/>
    <w:rsid w:val="00141CB7"/>
    <w:rsid w:val="00142F8D"/>
    <w:rsid w:val="00143666"/>
    <w:rsid w:val="001479B7"/>
    <w:rsid w:val="00150772"/>
    <w:rsid w:val="00150BB4"/>
    <w:rsid w:val="0015104E"/>
    <w:rsid w:val="00151C71"/>
    <w:rsid w:val="00152119"/>
    <w:rsid w:val="00153FDB"/>
    <w:rsid w:val="0015463B"/>
    <w:rsid w:val="00154A87"/>
    <w:rsid w:val="00154F02"/>
    <w:rsid w:val="00154F30"/>
    <w:rsid w:val="00156091"/>
    <w:rsid w:val="00156BFD"/>
    <w:rsid w:val="00156C7C"/>
    <w:rsid w:val="0016073B"/>
    <w:rsid w:val="0016091F"/>
    <w:rsid w:val="001637E0"/>
    <w:rsid w:val="00163D2A"/>
    <w:rsid w:val="001643AB"/>
    <w:rsid w:val="00164C46"/>
    <w:rsid w:val="00164D81"/>
    <w:rsid w:val="0016591E"/>
    <w:rsid w:val="0017177B"/>
    <w:rsid w:val="00171C96"/>
    <w:rsid w:val="00171D41"/>
    <w:rsid w:val="00171D91"/>
    <w:rsid w:val="00171FBD"/>
    <w:rsid w:val="001727D7"/>
    <w:rsid w:val="00172907"/>
    <w:rsid w:val="001750F2"/>
    <w:rsid w:val="001773D5"/>
    <w:rsid w:val="0017755C"/>
    <w:rsid w:val="00180537"/>
    <w:rsid w:val="0018085D"/>
    <w:rsid w:val="00181D5A"/>
    <w:rsid w:val="00183A6E"/>
    <w:rsid w:val="00184743"/>
    <w:rsid w:val="001867A0"/>
    <w:rsid w:val="001918B6"/>
    <w:rsid w:val="00193F8E"/>
    <w:rsid w:val="00195B5D"/>
    <w:rsid w:val="001968E4"/>
    <w:rsid w:val="00196EDD"/>
    <w:rsid w:val="001A0444"/>
    <w:rsid w:val="001A1052"/>
    <w:rsid w:val="001A1208"/>
    <w:rsid w:val="001A1FD3"/>
    <w:rsid w:val="001A2312"/>
    <w:rsid w:val="001A23B4"/>
    <w:rsid w:val="001A35A8"/>
    <w:rsid w:val="001A4345"/>
    <w:rsid w:val="001A6510"/>
    <w:rsid w:val="001B13B1"/>
    <w:rsid w:val="001B1C48"/>
    <w:rsid w:val="001B23C7"/>
    <w:rsid w:val="001B2A7D"/>
    <w:rsid w:val="001B3C22"/>
    <w:rsid w:val="001B40F2"/>
    <w:rsid w:val="001B5A71"/>
    <w:rsid w:val="001B65B9"/>
    <w:rsid w:val="001B67BB"/>
    <w:rsid w:val="001B7B68"/>
    <w:rsid w:val="001B7FF8"/>
    <w:rsid w:val="001C0500"/>
    <w:rsid w:val="001C0CD8"/>
    <w:rsid w:val="001C36FE"/>
    <w:rsid w:val="001C5475"/>
    <w:rsid w:val="001C7127"/>
    <w:rsid w:val="001C7DCF"/>
    <w:rsid w:val="001D0FEF"/>
    <w:rsid w:val="001D2085"/>
    <w:rsid w:val="001D2C59"/>
    <w:rsid w:val="001D32F5"/>
    <w:rsid w:val="001D65FE"/>
    <w:rsid w:val="001D6745"/>
    <w:rsid w:val="001D79D7"/>
    <w:rsid w:val="001E008F"/>
    <w:rsid w:val="001E01DF"/>
    <w:rsid w:val="001E03A7"/>
    <w:rsid w:val="001E1235"/>
    <w:rsid w:val="001E19C4"/>
    <w:rsid w:val="001E29AA"/>
    <w:rsid w:val="001E506D"/>
    <w:rsid w:val="001E644C"/>
    <w:rsid w:val="001E701A"/>
    <w:rsid w:val="001F09B6"/>
    <w:rsid w:val="001F16F0"/>
    <w:rsid w:val="001F2583"/>
    <w:rsid w:val="001F2A4E"/>
    <w:rsid w:val="001F6FDB"/>
    <w:rsid w:val="001F7F59"/>
    <w:rsid w:val="00200861"/>
    <w:rsid w:val="002015C4"/>
    <w:rsid w:val="002015E5"/>
    <w:rsid w:val="002016CF"/>
    <w:rsid w:val="002019CF"/>
    <w:rsid w:val="00201C68"/>
    <w:rsid w:val="00201E57"/>
    <w:rsid w:val="0020221C"/>
    <w:rsid w:val="002027A5"/>
    <w:rsid w:val="00202D98"/>
    <w:rsid w:val="00202E2A"/>
    <w:rsid w:val="002034B2"/>
    <w:rsid w:val="002041CA"/>
    <w:rsid w:val="0020433F"/>
    <w:rsid w:val="002105C0"/>
    <w:rsid w:val="002108E9"/>
    <w:rsid w:val="00210963"/>
    <w:rsid w:val="00211A7B"/>
    <w:rsid w:val="002120EF"/>
    <w:rsid w:val="002127C9"/>
    <w:rsid w:val="00212F5A"/>
    <w:rsid w:val="00213665"/>
    <w:rsid w:val="00213EE4"/>
    <w:rsid w:val="00215593"/>
    <w:rsid w:val="002171E5"/>
    <w:rsid w:val="00217B3E"/>
    <w:rsid w:val="00220C19"/>
    <w:rsid w:val="00220F73"/>
    <w:rsid w:val="00221587"/>
    <w:rsid w:val="00221B9B"/>
    <w:rsid w:val="00223179"/>
    <w:rsid w:val="00224ECB"/>
    <w:rsid w:val="0022592D"/>
    <w:rsid w:val="002268AD"/>
    <w:rsid w:val="00227AD5"/>
    <w:rsid w:val="00227EAD"/>
    <w:rsid w:val="00230603"/>
    <w:rsid w:val="00230BAF"/>
    <w:rsid w:val="00230E89"/>
    <w:rsid w:val="00233BD8"/>
    <w:rsid w:val="00233F9A"/>
    <w:rsid w:val="00234361"/>
    <w:rsid w:val="00236D94"/>
    <w:rsid w:val="002402DF"/>
    <w:rsid w:val="0024040E"/>
    <w:rsid w:val="00240C20"/>
    <w:rsid w:val="00241C8E"/>
    <w:rsid w:val="00241EEE"/>
    <w:rsid w:val="002428DD"/>
    <w:rsid w:val="00246CCD"/>
    <w:rsid w:val="00247577"/>
    <w:rsid w:val="002479B3"/>
    <w:rsid w:val="002508F9"/>
    <w:rsid w:val="0025170B"/>
    <w:rsid w:val="0025214A"/>
    <w:rsid w:val="00252685"/>
    <w:rsid w:val="0025289A"/>
    <w:rsid w:val="0025368E"/>
    <w:rsid w:val="002551B5"/>
    <w:rsid w:val="002564DA"/>
    <w:rsid w:val="002579FE"/>
    <w:rsid w:val="00257BA3"/>
    <w:rsid w:val="002603DD"/>
    <w:rsid w:val="002606FA"/>
    <w:rsid w:val="00261C42"/>
    <w:rsid w:val="0026428D"/>
    <w:rsid w:val="002642DC"/>
    <w:rsid w:val="0026482A"/>
    <w:rsid w:val="002649C8"/>
    <w:rsid w:val="002654C0"/>
    <w:rsid w:val="0026574D"/>
    <w:rsid w:val="00267A5F"/>
    <w:rsid w:val="00270E77"/>
    <w:rsid w:val="00272053"/>
    <w:rsid w:val="00272810"/>
    <w:rsid w:val="00276500"/>
    <w:rsid w:val="00277005"/>
    <w:rsid w:val="002771CF"/>
    <w:rsid w:val="00280D6F"/>
    <w:rsid w:val="00281036"/>
    <w:rsid w:val="00281734"/>
    <w:rsid w:val="002837B1"/>
    <w:rsid w:val="002840E1"/>
    <w:rsid w:val="0028632B"/>
    <w:rsid w:val="00286C41"/>
    <w:rsid w:val="002909CE"/>
    <w:rsid w:val="00290DE4"/>
    <w:rsid w:val="00291878"/>
    <w:rsid w:val="00291F01"/>
    <w:rsid w:val="00292740"/>
    <w:rsid w:val="00292BFE"/>
    <w:rsid w:val="0029491E"/>
    <w:rsid w:val="00294C3F"/>
    <w:rsid w:val="002A21BE"/>
    <w:rsid w:val="002A3B38"/>
    <w:rsid w:val="002A5C35"/>
    <w:rsid w:val="002A65E6"/>
    <w:rsid w:val="002A68EC"/>
    <w:rsid w:val="002A7938"/>
    <w:rsid w:val="002A7C42"/>
    <w:rsid w:val="002B1662"/>
    <w:rsid w:val="002B276A"/>
    <w:rsid w:val="002B457F"/>
    <w:rsid w:val="002B4D0A"/>
    <w:rsid w:val="002B5762"/>
    <w:rsid w:val="002B7C98"/>
    <w:rsid w:val="002C1699"/>
    <w:rsid w:val="002C2671"/>
    <w:rsid w:val="002C4DF1"/>
    <w:rsid w:val="002C5451"/>
    <w:rsid w:val="002C6C98"/>
    <w:rsid w:val="002C7282"/>
    <w:rsid w:val="002C7C9E"/>
    <w:rsid w:val="002D04A8"/>
    <w:rsid w:val="002D0889"/>
    <w:rsid w:val="002D21A6"/>
    <w:rsid w:val="002D649F"/>
    <w:rsid w:val="002E0A32"/>
    <w:rsid w:val="002E106A"/>
    <w:rsid w:val="002E18CC"/>
    <w:rsid w:val="002E22E2"/>
    <w:rsid w:val="002E24D6"/>
    <w:rsid w:val="002E288D"/>
    <w:rsid w:val="002E2A2A"/>
    <w:rsid w:val="002E2E5C"/>
    <w:rsid w:val="002E633F"/>
    <w:rsid w:val="002F0DD8"/>
    <w:rsid w:val="002F1F45"/>
    <w:rsid w:val="002F1FE9"/>
    <w:rsid w:val="002F3E80"/>
    <w:rsid w:val="002F4E02"/>
    <w:rsid w:val="002F564C"/>
    <w:rsid w:val="00300272"/>
    <w:rsid w:val="00300310"/>
    <w:rsid w:val="00300B1E"/>
    <w:rsid w:val="00302D4F"/>
    <w:rsid w:val="00303E0F"/>
    <w:rsid w:val="00304271"/>
    <w:rsid w:val="00307A8F"/>
    <w:rsid w:val="00310501"/>
    <w:rsid w:val="00310707"/>
    <w:rsid w:val="00310F4B"/>
    <w:rsid w:val="00311CA0"/>
    <w:rsid w:val="00311ECF"/>
    <w:rsid w:val="00311F66"/>
    <w:rsid w:val="003138C1"/>
    <w:rsid w:val="00316215"/>
    <w:rsid w:val="0031759F"/>
    <w:rsid w:val="003200B9"/>
    <w:rsid w:val="00323114"/>
    <w:rsid w:val="003239FF"/>
    <w:rsid w:val="00323E33"/>
    <w:rsid w:val="003243C1"/>
    <w:rsid w:val="00327404"/>
    <w:rsid w:val="00327415"/>
    <w:rsid w:val="003276D7"/>
    <w:rsid w:val="00327B43"/>
    <w:rsid w:val="0033065E"/>
    <w:rsid w:val="003316B2"/>
    <w:rsid w:val="00331AD5"/>
    <w:rsid w:val="00331F7D"/>
    <w:rsid w:val="003341CD"/>
    <w:rsid w:val="00334CB3"/>
    <w:rsid w:val="00335404"/>
    <w:rsid w:val="00335DE1"/>
    <w:rsid w:val="003361DE"/>
    <w:rsid w:val="0034188D"/>
    <w:rsid w:val="00341E12"/>
    <w:rsid w:val="00342138"/>
    <w:rsid w:val="003444DF"/>
    <w:rsid w:val="003465AF"/>
    <w:rsid w:val="00346CDF"/>
    <w:rsid w:val="00347EED"/>
    <w:rsid w:val="003519A5"/>
    <w:rsid w:val="00352AD7"/>
    <w:rsid w:val="00353F46"/>
    <w:rsid w:val="003550E6"/>
    <w:rsid w:val="0035516D"/>
    <w:rsid w:val="0035541B"/>
    <w:rsid w:val="00355C48"/>
    <w:rsid w:val="0035615D"/>
    <w:rsid w:val="00356448"/>
    <w:rsid w:val="003564BF"/>
    <w:rsid w:val="003565EC"/>
    <w:rsid w:val="003608D8"/>
    <w:rsid w:val="00361498"/>
    <w:rsid w:val="00361D63"/>
    <w:rsid w:val="00362D44"/>
    <w:rsid w:val="003635BD"/>
    <w:rsid w:val="0036474E"/>
    <w:rsid w:val="0036642A"/>
    <w:rsid w:val="0036666D"/>
    <w:rsid w:val="00367244"/>
    <w:rsid w:val="0036775A"/>
    <w:rsid w:val="0037131C"/>
    <w:rsid w:val="00371D50"/>
    <w:rsid w:val="00371F39"/>
    <w:rsid w:val="00372836"/>
    <w:rsid w:val="00374078"/>
    <w:rsid w:val="00375BC8"/>
    <w:rsid w:val="00375C03"/>
    <w:rsid w:val="0037735E"/>
    <w:rsid w:val="00377623"/>
    <w:rsid w:val="003778F6"/>
    <w:rsid w:val="003802E0"/>
    <w:rsid w:val="0038067F"/>
    <w:rsid w:val="00381533"/>
    <w:rsid w:val="00382994"/>
    <w:rsid w:val="00383A49"/>
    <w:rsid w:val="00383E55"/>
    <w:rsid w:val="00385F58"/>
    <w:rsid w:val="00386B6E"/>
    <w:rsid w:val="00387AC7"/>
    <w:rsid w:val="00387DA2"/>
    <w:rsid w:val="003900F0"/>
    <w:rsid w:val="003914F1"/>
    <w:rsid w:val="0039208E"/>
    <w:rsid w:val="003921C3"/>
    <w:rsid w:val="0039297B"/>
    <w:rsid w:val="003931F2"/>
    <w:rsid w:val="0039376A"/>
    <w:rsid w:val="00394BD2"/>
    <w:rsid w:val="003953F8"/>
    <w:rsid w:val="0039578B"/>
    <w:rsid w:val="00396AC4"/>
    <w:rsid w:val="00396F3A"/>
    <w:rsid w:val="00397AA8"/>
    <w:rsid w:val="003A108D"/>
    <w:rsid w:val="003A1662"/>
    <w:rsid w:val="003A1D61"/>
    <w:rsid w:val="003A201C"/>
    <w:rsid w:val="003A3AC7"/>
    <w:rsid w:val="003A3F45"/>
    <w:rsid w:val="003A4068"/>
    <w:rsid w:val="003A45BA"/>
    <w:rsid w:val="003A4F3C"/>
    <w:rsid w:val="003A550A"/>
    <w:rsid w:val="003A5C67"/>
    <w:rsid w:val="003B0CF9"/>
    <w:rsid w:val="003B315A"/>
    <w:rsid w:val="003B4F93"/>
    <w:rsid w:val="003B5F94"/>
    <w:rsid w:val="003B71D8"/>
    <w:rsid w:val="003B789B"/>
    <w:rsid w:val="003B7EE5"/>
    <w:rsid w:val="003C093E"/>
    <w:rsid w:val="003C09D7"/>
    <w:rsid w:val="003C35A9"/>
    <w:rsid w:val="003C55A5"/>
    <w:rsid w:val="003C58F1"/>
    <w:rsid w:val="003C5C22"/>
    <w:rsid w:val="003C6420"/>
    <w:rsid w:val="003C6F93"/>
    <w:rsid w:val="003C7ED0"/>
    <w:rsid w:val="003D118C"/>
    <w:rsid w:val="003D2051"/>
    <w:rsid w:val="003D22CE"/>
    <w:rsid w:val="003D28CE"/>
    <w:rsid w:val="003D4318"/>
    <w:rsid w:val="003D4576"/>
    <w:rsid w:val="003D45B5"/>
    <w:rsid w:val="003D4A2E"/>
    <w:rsid w:val="003D662B"/>
    <w:rsid w:val="003D7A4D"/>
    <w:rsid w:val="003E0E27"/>
    <w:rsid w:val="003E26BE"/>
    <w:rsid w:val="003E465A"/>
    <w:rsid w:val="003E4ABF"/>
    <w:rsid w:val="003E5ADA"/>
    <w:rsid w:val="003E6958"/>
    <w:rsid w:val="003E6D02"/>
    <w:rsid w:val="003F0F3B"/>
    <w:rsid w:val="003F0F99"/>
    <w:rsid w:val="003F1EE6"/>
    <w:rsid w:val="003F214B"/>
    <w:rsid w:val="003F283E"/>
    <w:rsid w:val="003F540D"/>
    <w:rsid w:val="003F6AF3"/>
    <w:rsid w:val="004007FB"/>
    <w:rsid w:val="00400BB1"/>
    <w:rsid w:val="00401D06"/>
    <w:rsid w:val="004033B2"/>
    <w:rsid w:val="0040395E"/>
    <w:rsid w:val="00403D0A"/>
    <w:rsid w:val="00403E80"/>
    <w:rsid w:val="00404DFB"/>
    <w:rsid w:val="00405CB1"/>
    <w:rsid w:val="00406B3D"/>
    <w:rsid w:val="0041072A"/>
    <w:rsid w:val="0041325D"/>
    <w:rsid w:val="0041557D"/>
    <w:rsid w:val="004155C5"/>
    <w:rsid w:val="004157B7"/>
    <w:rsid w:val="00415C55"/>
    <w:rsid w:val="00415FD5"/>
    <w:rsid w:val="004207E9"/>
    <w:rsid w:val="00420884"/>
    <w:rsid w:val="00420BAA"/>
    <w:rsid w:val="00420C53"/>
    <w:rsid w:val="00421428"/>
    <w:rsid w:val="00422683"/>
    <w:rsid w:val="0042455D"/>
    <w:rsid w:val="00425EAD"/>
    <w:rsid w:val="00426865"/>
    <w:rsid w:val="00431603"/>
    <w:rsid w:val="00435B7E"/>
    <w:rsid w:val="00435C54"/>
    <w:rsid w:val="00436CD6"/>
    <w:rsid w:val="00437971"/>
    <w:rsid w:val="004379DA"/>
    <w:rsid w:val="00437F91"/>
    <w:rsid w:val="00440B14"/>
    <w:rsid w:val="00440D91"/>
    <w:rsid w:val="00441177"/>
    <w:rsid w:val="00442E68"/>
    <w:rsid w:val="00443D24"/>
    <w:rsid w:val="00444DC4"/>
    <w:rsid w:val="004451DE"/>
    <w:rsid w:val="00445951"/>
    <w:rsid w:val="00445CBD"/>
    <w:rsid w:val="0044643F"/>
    <w:rsid w:val="00446FE4"/>
    <w:rsid w:val="00447083"/>
    <w:rsid w:val="004471F8"/>
    <w:rsid w:val="00451169"/>
    <w:rsid w:val="004524B1"/>
    <w:rsid w:val="00453946"/>
    <w:rsid w:val="00453EE4"/>
    <w:rsid w:val="00454BD3"/>
    <w:rsid w:val="004554D0"/>
    <w:rsid w:val="00455AA6"/>
    <w:rsid w:val="00455C86"/>
    <w:rsid w:val="00461415"/>
    <w:rsid w:val="004615CF"/>
    <w:rsid w:val="00463AFE"/>
    <w:rsid w:val="0046617B"/>
    <w:rsid w:val="00466ACA"/>
    <w:rsid w:val="0046721F"/>
    <w:rsid w:val="004673E1"/>
    <w:rsid w:val="004703B0"/>
    <w:rsid w:val="004708A7"/>
    <w:rsid w:val="00472177"/>
    <w:rsid w:val="00473FD4"/>
    <w:rsid w:val="0047611B"/>
    <w:rsid w:val="00476196"/>
    <w:rsid w:val="0048021B"/>
    <w:rsid w:val="00480E99"/>
    <w:rsid w:val="00483DFA"/>
    <w:rsid w:val="004846CD"/>
    <w:rsid w:val="004860B7"/>
    <w:rsid w:val="00486D84"/>
    <w:rsid w:val="00487074"/>
    <w:rsid w:val="004906FD"/>
    <w:rsid w:val="0049284F"/>
    <w:rsid w:val="00492959"/>
    <w:rsid w:val="004976B5"/>
    <w:rsid w:val="00497E57"/>
    <w:rsid w:val="004A42CF"/>
    <w:rsid w:val="004B0120"/>
    <w:rsid w:val="004B0D64"/>
    <w:rsid w:val="004B0FFF"/>
    <w:rsid w:val="004B10C8"/>
    <w:rsid w:val="004B1AD2"/>
    <w:rsid w:val="004B1F17"/>
    <w:rsid w:val="004B2890"/>
    <w:rsid w:val="004B2D53"/>
    <w:rsid w:val="004B3409"/>
    <w:rsid w:val="004B4147"/>
    <w:rsid w:val="004B49F3"/>
    <w:rsid w:val="004B5402"/>
    <w:rsid w:val="004B5498"/>
    <w:rsid w:val="004B6272"/>
    <w:rsid w:val="004B6816"/>
    <w:rsid w:val="004B6A80"/>
    <w:rsid w:val="004B7790"/>
    <w:rsid w:val="004C0349"/>
    <w:rsid w:val="004C257B"/>
    <w:rsid w:val="004C327D"/>
    <w:rsid w:val="004C4411"/>
    <w:rsid w:val="004C64CD"/>
    <w:rsid w:val="004C7165"/>
    <w:rsid w:val="004D12A1"/>
    <w:rsid w:val="004D130E"/>
    <w:rsid w:val="004D1DDB"/>
    <w:rsid w:val="004D22E0"/>
    <w:rsid w:val="004D29CE"/>
    <w:rsid w:val="004D30E1"/>
    <w:rsid w:val="004D31B6"/>
    <w:rsid w:val="004D338C"/>
    <w:rsid w:val="004D4541"/>
    <w:rsid w:val="004D4AE9"/>
    <w:rsid w:val="004D4CD1"/>
    <w:rsid w:val="004D51CC"/>
    <w:rsid w:val="004D6CCA"/>
    <w:rsid w:val="004D7B83"/>
    <w:rsid w:val="004E14D7"/>
    <w:rsid w:val="004E22CE"/>
    <w:rsid w:val="004E5622"/>
    <w:rsid w:val="004E659D"/>
    <w:rsid w:val="004E78AF"/>
    <w:rsid w:val="004E7AC3"/>
    <w:rsid w:val="004F1C44"/>
    <w:rsid w:val="004F2668"/>
    <w:rsid w:val="004F6ACD"/>
    <w:rsid w:val="004F7B93"/>
    <w:rsid w:val="00500593"/>
    <w:rsid w:val="00500F92"/>
    <w:rsid w:val="00501561"/>
    <w:rsid w:val="0050637A"/>
    <w:rsid w:val="0050650E"/>
    <w:rsid w:val="00507EFD"/>
    <w:rsid w:val="00510DD9"/>
    <w:rsid w:val="00511DBE"/>
    <w:rsid w:val="005129F9"/>
    <w:rsid w:val="00513367"/>
    <w:rsid w:val="005138F7"/>
    <w:rsid w:val="00514FEC"/>
    <w:rsid w:val="005151D0"/>
    <w:rsid w:val="005154A2"/>
    <w:rsid w:val="00515678"/>
    <w:rsid w:val="00515A63"/>
    <w:rsid w:val="00515B98"/>
    <w:rsid w:val="005162FC"/>
    <w:rsid w:val="0052092C"/>
    <w:rsid w:val="00520B7B"/>
    <w:rsid w:val="00520C4C"/>
    <w:rsid w:val="00522A14"/>
    <w:rsid w:val="00523072"/>
    <w:rsid w:val="00523925"/>
    <w:rsid w:val="00523DB1"/>
    <w:rsid w:val="005243B9"/>
    <w:rsid w:val="00525323"/>
    <w:rsid w:val="0052647E"/>
    <w:rsid w:val="005273C7"/>
    <w:rsid w:val="0052761B"/>
    <w:rsid w:val="00533713"/>
    <w:rsid w:val="00534827"/>
    <w:rsid w:val="005351C7"/>
    <w:rsid w:val="0053569C"/>
    <w:rsid w:val="0053665C"/>
    <w:rsid w:val="00536FF4"/>
    <w:rsid w:val="005410BB"/>
    <w:rsid w:val="005422B0"/>
    <w:rsid w:val="00542478"/>
    <w:rsid w:val="00543044"/>
    <w:rsid w:val="00543A84"/>
    <w:rsid w:val="00543EB7"/>
    <w:rsid w:val="00545A36"/>
    <w:rsid w:val="00545CB0"/>
    <w:rsid w:val="00547D8E"/>
    <w:rsid w:val="005504FC"/>
    <w:rsid w:val="0055054B"/>
    <w:rsid w:val="00552751"/>
    <w:rsid w:val="00553C99"/>
    <w:rsid w:val="005564EB"/>
    <w:rsid w:val="00556952"/>
    <w:rsid w:val="005571D1"/>
    <w:rsid w:val="005575A9"/>
    <w:rsid w:val="005578CD"/>
    <w:rsid w:val="00557C25"/>
    <w:rsid w:val="00557D27"/>
    <w:rsid w:val="00560AA8"/>
    <w:rsid w:val="00561382"/>
    <w:rsid w:val="005627ED"/>
    <w:rsid w:val="00562A47"/>
    <w:rsid w:val="005633C9"/>
    <w:rsid w:val="00563BA3"/>
    <w:rsid w:val="00563E6C"/>
    <w:rsid w:val="00565816"/>
    <w:rsid w:val="00566607"/>
    <w:rsid w:val="00566674"/>
    <w:rsid w:val="0057020C"/>
    <w:rsid w:val="005713FD"/>
    <w:rsid w:val="005716F7"/>
    <w:rsid w:val="005720C9"/>
    <w:rsid w:val="00572395"/>
    <w:rsid w:val="00574523"/>
    <w:rsid w:val="005756F0"/>
    <w:rsid w:val="00575F5C"/>
    <w:rsid w:val="00580485"/>
    <w:rsid w:val="0058100F"/>
    <w:rsid w:val="005810DF"/>
    <w:rsid w:val="005831C8"/>
    <w:rsid w:val="005843CF"/>
    <w:rsid w:val="0058493C"/>
    <w:rsid w:val="00584DAB"/>
    <w:rsid w:val="00584DBE"/>
    <w:rsid w:val="00585461"/>
    <w:rsid w:val="00585C60"/>
    <w:rsid w:val="00586A60"/>
    <w:rsid w:val="0058713C"/>
    <w:rsid w:val="00587743"/>
    <w:rsid w:val="005879BC"/>
    <w:rsid w:val="00590A3E"/>
    <w:rsid w:val="00590F5A"/>
    <w:rsid w:val="005936CF"/>
    <w:rsid w:val="0059504F"/>
    <w:rsid w:val="00595C89"/>
    <w:rsid w:val="0059785F"/>
    <w:rsid w:val="00597929"/>
    <w:rsid w:val="00597B55"/>
    <w:rsid w:val="005A0824"/>
    <w:rsid w:val="005A0B51"/>
    <w:rsid w:val="005A16F6"/>
    <w:rsid w:val="005A26A1"/>
    <w:rsid w:val="005A4878"/>
    <w:rsid w:val="005A5C32"/>
    <w:rsid w:val="005A7B88"/>
    <w:rsid w:val="005B0110"/>
    <w:rsid w:val="005B09B4"/>
    <w:rsid w:val="005B0DBB"/>
    <w:rsid w:val="005B20FA"/>
    <w:rsid w:val="005B24CD"/>
    <w:rsid w:val="005B2B2A"/>
    <w:rsid w:val="005B4617"/>
    <w:rsid w:val="005B6404"/>
    <w:rsid w:val="005B7043"/>
    <w:rsid w:val="005B7663"/>
    <w:rsid w:val="005B7844"/>
    <w:rsid w:val="005B7C14"/>
    <w:rsid w:val="005C15CF"/>
    <w:rsid w:val="005C26D3"/>
    <w:rsid w:val="005C3BA8"/>
    <w:rsid w:val="005C464E"/>
    <w:rsid w:val="005C77CD"/>
    <w:rsid w:val="005D05ED"/>
    <w:rsid w:val="005D0CCC"/>
    <w:rsid w:val="005D2AA2"/>
    <w:rsid w:val="005D2F98"/>
    <w:rsid w:val="005D48CC"/>
    <w:rsid w:val="005D7341"/>
    <w:rsid w:val="005D739B"/>
    <w:rsid w:val="005D76C4"/>
    <w:rsid w:val="005D7F62"/>
    <w:rsid w:val="005E20BF"/>
    <w:rsid w:val="005E20C9"/>
    <w:rsid w:val="005E2265"/>
    <w:rsid w:val="005E2EA4"/>
    <w:rsid w:val="005E381E"/>
    <w:rsid w:val="005F01C7"/>
    <w:rsid w:val="005F2212"/>
    <w:rsid w:val="005F2CA6"/>
    <w:rsid w:val="005F3B9A"/>
    <w:rsid w:val="005F4EDD"/>
    <w:rsid w:val="005F5987"/>
    <w:rsid w:val="005F6D86"/>
    <w:rsid w:val="005F7AF5"/>
    <w:rsid w:val="0060080A"/>
    <w:rsid w:val="006024EA"/>
    <w:rsid w:val="00604124"/>
    <w:rsid w:val="00604145"/>
    <w:rsid w:val="00604BD4"/>
    <w:rsid w:val="00605E3D"/>
    <w:rsid w:val="00607FA8"/>
    <w:rsid w:val="006100AF"/>
    <w:rsid w:val="00610309"/>
    <w:rsid w:val="006118FB"/>
    <w:rsid w:val="00611EF5"/>
    <w:rsid w:val="00612A48"/>
    <w:rsid w:val="00612E5E"/>
    <w:rsid w:val="006158C5"/>
    <w:rsid w:val="00617AB5"/>
    <w:rsid w:val="00620125"/>
    <w:rsid w:val="006214BB"/>
    <w:rsid w:val="006227DE"/>
    <w:rsid w:val="00622D83"/>
    <w:rsid w:val="00623F0F"/>
    <w:rsid w:val="00631386"/>
    <w:rsid w:val="006353B3"/>
    <w:rsid w:val="006366CE"/>
    <w:rsid w:val="006378C2"/>
    <w:rsid w:val="00637932"/>
    <w:rsid w:val="0064067B"/>
    <w:rsid w:val="00641387"/>
    <w:rsid w:val="00642454"/>
    <w:rsid w:val="00643C7A"/>
    <w:rsid w:val="00644C25"/>
    <w:rsid w:val="00645C8A"/>
    <w:rsid w:val="006461FF"/>
    <w:rsid w:val="00646B3B"/>
    <w:rsid w:val="0064749E"/>
    <w:rsid w:val="00650D93"/>
    <w:rsid w:val="00651D2E"/>
    <w:rsid w:val="00651D30"/>
    <w:rsid w:val="00652DE2"/>
    <w:rsid w:val="006536ED"/>
    <w:rsid w:val="00653C2E"/>
    <w:rsid w:val="006547A1"/>
    <w:rsid w:val="0065654A"/>
    <w:rsid w:val="0065680D"/>
    <w:rsid w:val="00657634"/>
    <w:rsid w:val="00657FC3"/>
    <w:rsid w:val="006601D6"/>
    <w:rsid w:val="006604B0"/>
    <w:rsid w:val="0066072B"/>
    <w:rsid w:val="006623EA"/>
    <w:rsid w:val="00662753"/>
    <w:rsid w:val="00662BA4"/>
    <w:rsid w:val="00662D00"/>
    <w:rsid w:val="00663CD5"/>
    <w:rsid w:val="00664099"/>
    <w:rsid w:val="006659C9"/>
    <w:rsid w:val="00666927"/>
    <w:rsid w:val="00670009"/>
    <w:rsid w:val="006709BB"/>
    <w:rsid w:val="00671AF4"/>
    <w:rsid w:val="006725CC"/>
    <w:rsid w:val="00673AE0"/>
    <w:rsid w:val="00674AFF"/>
    <w:rsid w:val="006760D5"/>
    <w:rsid w:val="00676277"/>
    <w:rsid w:val="00676844"/>
    <w:rsid w:val="00676C89"/>
    <w:rsid w:val="00680577"/>
    <w:rsid w:val="006806E3"/>
    <w:rsid w:val="00681F51"/>
    <w:rsid w:val="00683EED"/>
    <w:rsid w:val="00684112"/>
    <w:rsid w:val="00684C81"/>
    <w:rsid w:val="00685BD5"/>
    <w:rsid w:val="0068735E"/>
    <w:rsid w:val="00687BF1"/>
    <w:rsid w:val="006912AD"/>
    <w:rsid w:val="006913D2"/>
    <w:rsid w:val="00692234"/>
    <w:rsid w:val="006929D5"/>
    <w:rsid w:val="00694705"/>
    <w:rsid w:val="00694A83"/>
    <w:rsid w:val="00694F67"/>
    <w:rsid w:val="00695601"/>
    <w:rsid w:val="006A0217"/>
    <w:rsid w:val="006A094D"/>
    <w:rsid w:val="006A1077"/>
    <w:rsid w:val="006A236C"/>
    <w:rsid w:val="006A2743"/>
    <w:rsid w:val="006A351F"/>
    <w:rsid w:val="006A3599"/>
    <w:rsid w:val="006A4791"/>
    <w:rsid w:val="006A6294"/>
    <w:rsid w:val="006A7C25"/>
    <w:rsid w:val="006A7EB7"/>
    <w:rsid w:val="006B0E66"/>
    <w:rsid w:val="006B124F"/>
    <w:rsid w:val="006B1943"/>
    <w:rsid w:val="006B2D4D"/>
    <w:rsid w:val="006B517C"/>
    <w:rsid w:val="006B519A"/>
    <w:rsid w:val="006B6067"/>
    <w:rsid w:val="006B6728"/>
    <w:rsid w:val="006B7E0D"/>
    <w:rsid w:val="006C0F08"/>
    <w:rsid w:val="006C0FF0"/>
    <w:rsid w:val="006C1525"/>
    <w:rsid w:val="006C2127"/>
    <w:rsid w:val="006C2CD2"/>
    <w:rsid w:val="006C30AF"/>
    <w:rsid w:val="006C30F6"/>
    <w:rsid w:val="006C4749"/>
    <w:rsid w:val="006C5030"/>
    <w:rsid w:val="006C5BE7"/>
    <w:rsid w:val="006C6B8B"/>
    <w:rsid w:val="006C7575"/>
    <w:rsid w:val="006D097B"/>
    <w:rsid w:val="006D3651"/>
    <w:rsid w:val="006D4518"/>
    <w:rsid w:val="006D4A65"/>
    <w:rsid w:val="006D500B"/>
    <w:rsid w:val="006D6087"/>
    <w:rsid w:val="006D65B1"/>
    <w:rsid w:val="006E30BB"/>
    <w:rsid w:val="006E36CD"/>
    <w:rsid w:val="006E4BBE"/>
    <w:rsid w:val="006E5105"/>
    <w:rsid w:val="006E6885"/>
    <w:rsid w:val="006F3484"/>
    <w:rsid w:val="006F4592"/>
    <w:rsid w:val="006F512F"/>
    <w:rsid w:val="006F5725"/>
    <w:rsid w:val="00700131"/>
    <w:rsid w:val="0070013F"/>
    <w:rsid w:val="00700B13"/>
    <w:rsid w:val="00700DE6"/>
    <w:rsid w:val="00702D63"/>
    <w:rsid w:val="0070417F"/>
    <w:rsid w:val="00704711"/>
    <w:rsid w:val="00704DB6"/>
    <w:rsid w:val="00704E88"/>
    <w:rsid w:val="00705DF5"/>
    <w:rsid w:val="00706485"/>
    <w:rsid w:val="00707A91"/>
    <w:rsid w:val="00710F15"/>
    <w:rsid w:val="00710F9A"/>
    <w:rsid w:val="0071145D"/>
    <w:rsid w:val="00712788"/>
    <w:rsid w:val="0071439B"/>
    <w:rsid w:val="00714FE8"/>
    <w:rsid w:val="00715716"/>
    <w:rsid w:val="00715904"/>
    <w:rsid w:val="00715C70"/>
    <w:rsid w:val="0071663C"/>
    <w:rsid w:val="00716B03"/>
    <w:rsid w:val="00717F4F"/>
    <w:rsid w:val="0072075E"/>
    <w:rsid w:val="00720E9D"/>
    <w:rsid w:val="0072333D"/>
    <w:rsid w:val="007250C8"/>
    <w:rsid w:val="00726B06"/>
    <w:rsid w:val="00727941"/>
    <w:rsid w:val="0073165C"/>
    <w:rsid w:val="00731DF1"/>
    <w:rsid w:val="0073251C"/>
    <w:rsid w:val="007332F5"/>
    <w:rsid w:val="007345D8"/>
    <w:rsid w:val="007349E7"/>
    <w:rsid w:val="007379DD"/>
    <w:rsid w:val="00740994"/>
    <w:rsid w:val="00740C77"/>
    <w:rsid w:val="007424D3"/>
    <w:rsid w:val="007468B0"/>
    <w:rsid w:val="00746A49"/>
    <w:rsid w:val="00746D0B"/>
    <w:rsid w:val="00747532"/>
    <w:rsid w:val="00750C58"/>
    <w:rsid w:val="00750E6B"/>
    <w:rsid w:val="00751AA2"/>
    <w:rsid w:val="00753EE3"/>
    <w:rsid w:val="00755B4B"/>
    <w:rsid w:val="007567B3"/>
    <w:rsid w:val="0076426C"/>
    <w:rsid w:val="007662F8"/>
    <w:rsid w:val="00772ADD"/>
    <w:rsid w:val="00772C56"/>
    <w:rsid w:val="007737B8"/>
    <w:rsid w:val="007776F3"/>
    <w:rsid w:val="0077785D"/>
    <w:rsid w:val="00781397"/>
    <w:rsid w:val="007814DA"/>
    <w:rsid w:val="007824E2"/>
    <w:rsid w:val="007825C8"/>
    <w:rsid w:val="00782C83"/>
    <w:rsid w:val="00783195"/>
    <w:rsid w:val="007835F1"/>
    <w:rsid w:val="00785273"/>
    <w:rsid w:val="00785B1A"/>
    <w:rsid w:val="00785F24"/>
    <w:rsid w:val="00790451"/>
    <w:rsid w:val="007917F4"/>
    <w:rsid w:val="007927F4"/>
    <w:rsid w:val="00792C81"/>
    <w:rsid w:val="00794627"/>
    <w:rsid w:val="007952C0"/>
    <w:rsid w:val="007953E6"/>
    <w:rsid w:val="00797B92"/>
    <w:rsid w:val="00797F51"/>
    <w:rsid w:val="007A02E1"/>
    <w:rsid w:val="007A0CF3"/>
    <w:rsid w:val="007A11E4"/>
    <w:rsid w:val="007A1354"/>
    <w:rsid w:val="007A4C1B"/>
    <w:rsid w:val="007A799B"/>
    <w:rsid w:val="007A7C03"/>
    <w:rsid w:val="007B0548"/>
    <w:rsid w:val="007B0970"/>
    <w:rsid w:val="007B0C4C"/>
    <w:rsid w:val="007B184A"/>
    <w:rsid w:val="007B43FA"/>
    <w:rsid w:val="007B46DF"/>
    <w:rsid w:val="007B4A6B"/>
    <w:rsid w:val="007B4F1F"/>
    <w:rsid w:val="007B5103"/>
    <w:rsid w:val="007B526D"/>
    <w:rsid w:val="007B5638"/>
    <w:rsid w:val="007B5A00"/>
    <w:rsid w:val="007B6830"/>
    <w:rsid w:val="007B68D4"/>
    <w:rsid w:val="007B698F"/>
    <w:rsid w:val="007B798E"/>
    <w:rsid w:val="007B7A2F"/>
    <w:rsid w:val="007B7D5C"/>
    <w:rsid w:val="007C05F4"/>
    <w:rsid w:val="007C0BE8"/>
    <w:rsid w:val="007C22AF"/>
    <w:rsid w:val="007C2BDA"/>
    <w:rsid w:val="007C2C16"/>
    <w:rsid w:val="007C35CB"/>
    <w:rsid w:val="007C4879"/>
    <w:rsid w:val="007C513E"/>
    <w:rsid w:val="007C5659"/>
    <w:rsid w:val="007C61E7"/>
    <w:rsid w:val="007C6340"/>
    <w:rsid w:val="007C67AE"/>
    <w:rsid w:val="007C6D9A"/>
    <w:rsid w:val="007D148B"/>
    <w:rsid w:val="007D1BEE"/>
    <w:rsid w:val="007D28E2"/>
    <w:rsid w:val="007D3DED"/>
    <w:rsid w:val="007D3ED0"/>
    <w:rsid w:val="007E0172"/>
    <w:rsid w:val="007E0813"/>
    <w:rsid w:val="007E1540"/>
    <w:rsid w:val="007E35DB"/>
    <w:rsid w:val="007E367F"/>
    <w:rsid w:val="007E3B34"/>
    <w:rsid w:val="007E3C20"/>
    <w:rsid w:val="007E4BAB"/>
    <w:rsid w:val="007E4E96"/>
    <w:rsid w:val="007E5073"/>
    <w:rsid w:val="007E75B1"/>
    <w:rsid w:val="007F0ADD"/>
    <w:rsid w:val="007F197D"/>
    <w:rsid w:val="007F3553"/>
    <w:rsid w:val="007F4212"/>
    <w:rsid w:val="007F6009"/>
    <w:rsid w:val="007F768E"/>
    <w:rsid w:val="007F7B07"/>
    <w:rsid w:val="008007E2"/>
    <w:rsid w:val="00804045"/>
    <w:rsid w:val="00804A89"/>
    <w:rsid w:val="00805601"/>
    <w:rsid w:val="00805758"/>
    <w:rsid w:val="00805BC8"/>
    <w:rsid w:val="008068A0"/>
    <w:rsid w:val="00807CD7"/>
    <w:rsid w:val="00810422"/>
    <w:rsid w:val="00810F74"/>
    <w:rsid w:val="0081167A"/>
    <w:rsid w:val="00812090"/>
    <w:rsid w:val="0081218A"/>
    <w:rsid w:val="00812E4E"/>
    <w:rsid w:val="00816C28"/>
    <w:rsid w:val="00817C99"/>
    <w:rsid w:val="008222A4"/>
    <w:rsid w:val="008229CD"/>
    <w:rsid w:val="0082458C"/>
    <w:rsid w:val="00824C95"/>
    <w:rsid w:val="00825F3B"/>
    <w:rsid w:val="008263FE"/>
    <w:rsid w:val="00826686"/>
    <w:rsid w:val="00826A55"/>
    <w:rsid w:val="00826ED6"/>
    <w:rsid w:val="00827EC1"/>
    <w:rsid w:val="008307B7"/>
    <w:rsid w:val="008312E0"/>
    <w:rsid w:val="008342D6"/>
    <w:rsid w:val="00835709"/>
    <w:rsid w:val="008360F0"/>
    <w:rsid w:val="00836444"/>
    <w:rsid w:val="008410D1"/>
    <w:rsid w:val="008414C4"/>
    <w:rsid w:val="00841FFE"/>
    <w:rsid w:val="0084536C"/>
    <w:rsid w:val="008453EB"/>
    <w:rsid w:val="00847BB7"/>
    <w:rsid w:val="00847C87"/>
    <w:rsid w:val="00850CA3"/>
    <w:rsid w:val="00851AFE"/>
    <w:rsid w:val="00853822"/>
    <w:rsid w:val="0085398A"/>
    <w:rsid w:val="00853D93"/>
    <w:rsid w:val="00854961"/>
    <w:rsid w:val="0085509D"/>
    <w:rsid w:val="00855645"/>
    <w:rsid w:val="008568B1"/>
    <w:rsid w:val="008573AD"/>
    <w:rsid w:val="00857E1F"/>
    <w:rsid w:val="00860206"/>
    <w:rsid w:val="0086073B"/>
    <w:rsid w:val="00860C02"/>
    <w:rsid w:val="0086211D"/>
    <w:rsid w:val="008626F2"/>
    <w:rsid w:val="00862F97"/>
    <w:rsid w:val="008635A5"/>
    <w:rsid w:val="00863822"/>
    <w:rsid w:val="008643A7"/>
    <w:rsid w:val="00864895"/>
    <w:rsid w:val="00865738"/>
    <w:rsid w:val="00865E11"/>
    <w:rsid w:val="00870346"/>
    <w:rsid w:val="008704EB"/>
    <w:rsid w:val="00872E5A"/>
    <w:rsid w:val="00874A72"/>
    <w:rsid w:val="00874DCE"/>
    <w:rsid w:val="008773EB"/>
    <w:rsid w:val="00880D2E"/>
    <w:rsid w:val="008811B5"/>
    <w:rsid w:val="008815D6"/>
    <w:rsid w:val="0088180F"/>
    <w:rsid w:val="008824B5"/>
    <w:rsid w:val="008827C5"/>
    <w:rsid w:val="00882DB9"/>
    <w:rsid w:val="00885E71"/>
    <w:rsid w:val="00885FC7"/>
    <w:rsid w:val="008877A7"/>
    <w:rsid w:val="008908FB"/>
    <w:rsid w:val="0089136F"/>
    <w:rsid w:val="008915D1"/>
    <w:rsid w:val="00891904"/>
    <w:rsid w:val="008920A5"/>
    <w:rsid w:val="00894391"/>
    <w:rsid w:val="00895C8E"/>
    <w:rsid w:val="008965A7"/>
    <w:rsid w:val="00896A35"/>
    <w:rsid w:val="0089725E"/>
    <w:rsid w:val="00897C27"/>
    <w:rsid w:val="00897DD7"/>
    <w:rsid w:val="008A05E9"/>
    <w:rsid w:val="008A259D"/>
    <w:rsid w:val="008A2AB1"/>
    <w:rsid w:val="008A4494"/>
    <w:rsid w:val="008A4FBC"/>
    <w:rsid w:val="008A50E6"/>
    <w:rsid w:val="008A773D"/>
    <w:rsid w:val="008B5103"/>
    <w:rsid w:val="008B5E4C"/>
    <w:rsid w:val="008C16DA"/>
    <w:rsid w:val="008C23D1"/>
    <w:rsid w:val="008C296D"/>
    <w:rsid w:val="008C360D"/>
    <w:rsid w:val="008C556C"/>
    <w:rsid w:val="008C5CCE"/>
    <w:rsid w:val="008C63BD"/>
    <w:rsid w:val="008C78D5"/>
    <w:rsid w:val="008C796F"/>
    <w:rsid w:val="008C7B12"/>
    <w:rsid w:val="008D003E"/>
    <w:rsid w:val="008D0113"/>
    <w:rsid w:val="008D1D5E"/>
    <w:rsid w:val="008D1E08"/>
    <w:rsid w:val="008D1E86"/>
    <w:rsid w:val="008D1F6C"/>
    <w:rsid w:val="008D2038"/>
    <w:rsid w:val="008D2FE5"/>
    <w:rsid w:val="008D326E"/>
    <w:rsid w:val="008D38FA"/>
    <w:rsid w:val="008D3D83"/>
    <w:rsid w:val="008D4354"/>
    <w:rsid w:val="008D49C5"/>
    <w:rsid w:val="008D666A"/>
    <w:rsid w:val="008D6DA9"/>
    <w:rsid w:val="008D7045"/>
    <w:rsid w:val="008D7DF4"/>
    <w:rsid w:val="008E0825"/>
    <w:rsid w:val="008E2747"/>
    <w:rsid w:val="008E2878"/>
    <w:rsid w:val="008E293B"/>
    <w:rsid w:val="008E34B9"/>
    <w:rsid w:val="008E37E2"/>
    <w:rsid w:val="008E4381"/>
    <w:rsid w:val="008E4D88"/>
    <w:rsid w:val="008E5054"/>
    <w:rsid w:val="008E505F"/>
    <w:rsid w:val="008E74BB"/>
    <w:rsid w:val="008E7FC6"/>
    <w:rsid w:val="008F0E9C"/>
    <w:rsid w:val="008F104C"/>
    <w:rsid w:val="008F36E1"/>
    <w:rsid w:val="008F3C4D"/>
    <w:rsid w:val="008F41B3"/>
    <w:rsid w:val="008F4401"/>
    <w:rsid w:val="008F6388"/>
    <w:rsid w:val="0090026D"/>
    <w:rsid w:val="00900906"/>
    <w:rsid w:val="0090096D"/>
    <w:rsid w:val="009018DD"/>
    <w:rsid w:val="0090321F"/>
    <w:rsid w:val="00904710"/>
    <w:rsid w:val="009069F3"/>
    <w:rsid w:val="00906FDA"/>
    <w:rsid w:val="00907322"/>
    <w:rsid w:val="009109AF"/>
    <w:rsid w:val="00910A39"/>
    <w:rsid w:val="00911365"/>
    <w:rsid w:val="00912508"/>
    <w:rsid w:val="00912938"/>
    <w:rsid w:val="009129EC"/>
    <w:rsid w:val="00912C8D"/>
    <w:rsid w:val="009138F5"/>
    <w:rsid w:val="00913B00"/>
    <w:rsid w:val="00914653"/>
    <w:rsid w:val="00915E63"/>
    <w:rsid w:val="0091604B"/>
    <w:rsid w:val="0091692E"/>
    <w:rsid w:val="009178AA"/>
    <w:rsid w:val="00917B45"/>
    <w:rsid w:val="00920CB4"/>
    <w:rsid w:val="00923AF3"/>
    <w:rsid w:val="009243AF"/>
    <w:rsid w:val="00924A27"/>
    <w:rsid w:val="00924B43"/>
    <w:rsid w:val="0092557B"/>
    <w:rsid w:val="00925B2A"/>
    <w:rsid w:val="00925C6B"/>
    <w:rsid w:val="009262AD"/>
    <w:rsid w:val="009274F7"/>
    <w:rsid w:val="00927963"/>
    <w:rsid w:val="00927EAC"/>
    <w:rsid w:val="0093056F"/>
    <w:rsid w:val="0093123D"/>
    <w:rsid w:val="0093123F"/>
    <w:rsid w:val="00932E7F"/>
    <w:rsid w:val="0093415A"/>
    <w:rsid w:val="0093480B"/>
    <w:rsid w:val="00935413"/>
    <w:rsid w:val="00935543"/>
    <w:rsid w:val="0093560C"/>
    <w:rsid w:val="0093626D"/>
    <w:rsid w:val="00936DD9"/>
    <w:rsid w:val="0093785C"/>
    <w:rsid w:val="00937A3B"/>
    <w:rsid w:val="0094046F"/>
    <w:rsid w:val="00940D30"/>
    <w:rsid w:val="009412BE"/>
    <w:rsid w:val="00941EB3"/>
    <w:rsid w:val="0094226E"/>
    <w:rsid w:val="00942438"/>
    <w:rsid w:val="00944914"/>
    <w:rsid w:val="00944A92"/>
    <w:rsid w:val="00945B22"/>
    <w:rsid w:val="009461E9"/>
    <w:rsid w:val="00946BD7"/>
    <w:rsid w:val="009475D4"/>
    <w:rsid w:val="009478F9"/>
    <w:rsid w:val="00947B9A"/>
    <w:rsid w:val="0095037E"/>
    <w:rsid w:val="009503EE"/>
    <w:rsid w:val="009506F2"/>
    <w:rsid w:val="009506F7"/>
    <w:rsid w:val="00951850"/>
    <w:rsid w:val="00951C90"/>
    <w:rsid w:val="00952A86"/>
    <w:rsid w:val="0095424A"/>
    <w:rsid w:val="00954D52"/>
    <w:rsid w:val="00955892"/>
    <w:rsid w:val="009560C2"/>
    <w:rsid w:val="00956A9A"/>
    <w:rsid w:val="009614AE"/>
    <w:rsid w:val="00961F3B"/>
    <w:rsid w:val="00962EAD"/>
    <w:rsid w:val="00963AE0"/>
    <w:rsid w:val="00963C1E"/>
    <w:rsid w:val="00965D92"/>
    <w:rsid w:val="00966461"/>
    <w:rsid w:val="00966C1A"/>
    <w:rsid w:val="00967624"/>
    <w:rsid w:val="00967A6C"/>
    <w:rsid w:val="00970088"/>
    <w:rsid w:val="00970873"/>
    <w:rsid w:val="009749D2"/>
    <w:rsid w:val="00975C86"/>
    <w:rsid w:val="0097630D"/>
    <w:rsid w:val="00977D9A"/>
    <w:rsid w:val="0098014E"/>
    <w:rsid w:val="00980781"/>
    <w:rsid w:val="00980894"/>
    <w:rsid w:val="00982BD8"/>
    <w:rsid w:val="009842FE"/>
    <w:rsid w:val="0098478A"/>
    <w:rsid w:val="0098683F"/>
    <w:rsid w:val="009901AA"/>
    <w:rsid w:val="009919FD"/>
    <w:rsid w:val="009921BA"/>
    <w:rsid w:val="00993A1E"/>
    <w:rsid w:val="00996866"/>
    <w:rsid w:val="009970A4"/>
    <w:rsid w:val="009A0E2B"/>
    <w:rsid w:val="009A117E"/>
    <w:rsid w:val="009A482A"/>
    <w:rsid w:val="009A50FF"/>
    <w:rsid w:val="009A5C89"/>
    <w:rsid w:val="009A6807"/>
    <w:rsid w:val="009B10E9"/>
    <w:rsid w:val="009B1B3A"/>
    <w:rsid w:val="009B2CE3"/>
    <w:rsid w:val="009B406F"/>
    <w:rsid w:val="009B4255"/>
    <w:rsid w:val="009B456A"/>
    <w:rsid w:val="009B6C57"/>
    <w:rsid w:val="009C0075"/>
    <w:rsid w:val="009C012C"/>
    <w:rsid w:val="009C220A"/>
    <w:rsid w:val="009C2BDB"/>
    <w:rsid w:val="009C34D8"/>
    <w:rsid w:val="009C35F5"/>
    <w:rsid w:val="009C4E87"/>
    <w:rsid w:val="009C52D5"/>
    <w:rsid w:val="009C5484"/>
    <w:rsid w:val="009C54CB"/>
    <w:rsid w:val="009C6FB4"/>
    <w:rsid w:val="009D073A"/>
    <w:rsid w:val="009D0A9C"/>
    <w:rsid w:val="009D1260"/>
    <w:rsid w:val="009D1B4C"/>
    <w:rsid w:val="009D2667"/>
    <w:rsid w:val="009D2BF0"/>
    <w:rsid w:val="009D3C3D"/>
    <w:rsid w:val="009D5C2F"/>
    <w:rsid w:val="009E09EC"/>
    <w:rsid w:val="009E0D18"/>
    <w:rsid w:val="009E0E03"/>
    <w:rsid w:val="009E129A"/>
    <w:rsid w:val="009E1463"/>
    <w:rsid w:val="009E2314"/>
    <w:rsid w:val="009E2A06"/>
    <w:rsid w:val="009E347A"/>
    <w:rsid w:val="009E3D6B"/>
    <w:rsid w:val="009E3FB3"/>
    <w:rsid w:val="009E53B7"/>
    <w:rsid w:val="009E6409"/>
    <w:rsid w:val="009F13CE"/>
    <w:rsid w:val="009F38FB"/>
    <w:rsid w:val="009F3E57"/>
    <w:rsid w:val="009F49EC"/>
    <w:rsid w:val="009F5D8C"/>
    <w:rsid w:val="009F62E6"/>
    <w:rsid w:val="009F7066"/>
    <w:rsid w:val="009F7255"/>
    <w:rsid w:val="009F766A"/>
    <w:rsid w:val="009F7901"/>
    <w:rsid w:val="009F7918"/>
    <w:rsid w:val="00A01413"/>
    <w:rsid w:val="00A01ACC"/>
    <w:rsid w:val="00A03E5C"/>
    <w:rsid w:val="00A062FD"/>
    <w:rsid w:val="00A0680F"/>
    <w:rsid w:val="00A07615"/>
    <w:rsid w:val="00A10948"/>
    <w:rsid w:val="00A119AF"/>
    <w:rsid w:val="00A14FFA"/>
    <w:rsid w:val="00A155C3"/>
    <w:rsid w:val="00A172AA"/>
    <w:rsid w:val="00A17333"/>
    <w:rsid w:val="00A22109"/>
    <w:rsid w:val="00A22764"/>
    <w:rsid w:val="00A22C38"/>
    <w:rsid w:val="00A23BE0"/>
    <w:rsid w:val="00A2502B"/>
    <w:rsid w:val="00A2552E"/>
    <w:rsid w:val="00A268BF"/>
    <w:rsid w:val="00A275F4"/>
    <w:rsid w:val="00A27EC2"/>
    <w:rsid w:val="00A32DFE"/>
    <w:rsid w:val="00A32EC4"/>
    <w:rsid w:val="00A33650"/>
    <w:rsid w:val="00A33F1D"/>
    <w:rsid w:val="00A35AC3"/>
    <w:rsid w:val="00A36E2B"/>
    <w:rsid w:val="00A40D32"/>
    <w:rsid w:val="00A41528"/>
    <w:rsid w:val="00A43BDA"/>
    <w:rsid w:val="00A44F71"/>
    <w:rsid w:val="00A4735C"/>
    <w:rsid w:val="00A47625"/>
    <w:rsid w:val="00A47879"/>
    <w:rsid w:val="00A47B99"/>
    <w:rsid w:val="00A509B7"/>
    <w:rsid w:val="00A510BF"/>
    <w:rsid w:val="00A521E2"/>
    <w:rsid w:val="00A52597"/>
    <w:rsid w:val="00A5277D"/>
    <w:rsid w:val="00A5350D"/>
    <w:rsid w:val="00A54D87"/>
    <w:rsid w:val="00A55A33"/>
    <w:rsid w:val="00A56D7C"/>
    <w:rsid w:val="00A5725D"/>
    <w:rsid w:val="00A57976"/>
    <w:rsid w:val="00A6069E"/>
    <w:rsid w:val="00A60CFF"/>
    <w:rsid w:val="00A620EF"/>
    <w:rsid w:val="00A62762"/>
    <w:rsid w:val="00A637D7"/>
    <w:rsid w:val="00A644EA"/>
    <w:rsid w:val="00A647D9"/>
    <w:rsid w:val="00A64988"/>
    <w:rsid w:val="00A6574E"/>
    <w:rsid w:val="00A65930"/>
    <w:rsid w:val="00A65EB6"/>
    <w:rsid w:val="00A66566"/>
    <w:rsid w:val="00A66A90"/>
    <w:rsid w:val="00A66F86"/>
    <w:rsid w:val="00A67327"/>
    <w:rsid w:val="00A678C3"/>
    <w:rsid w:val="00A70B63"/>
    <w:rsid w:val="00A71715"/>
    <w:rsid w:val="00A733B0"/>
    <w:rsid w:val="00A73901"/>
    <w:rsid w:val="00A74159"/>
    <w:rsid w:val="00A74607"/>
    <w:rsid w:val="00A7757E"/>
    <w:rsid w:val="00A8024B"/>
    <w:rsid w:val="00A82DA9"/>
    <w:rsid w:val="00A82DAC"/>
    <w:rsid w:val="00A83935"/>
    <w:rsid w:val="00A84C36"/>
    <w:rsid w:val="00A85375"/>
    <w:rsid w:val="00A87197"/>
    <w:rsid w:val="00A907AA"/>
    <w:rsid w:val="00A90B1A"/>
    <w:rsid w:val="00A921F4"/>
    <w:rsid w:val="00A93F0A"/>
    <w:rsid w:val="00A95055"/>
    <w:rsid w:val="00A9521D"/>
    <w:rsid w:val="00A958D8"/>
    <w:rsid w:val="00A95AF3"/>
    <w:rsid w:val="00A95DA2"/>
    <w:rsid w:val="00A97182"/>
    <w:rsid w:val="00A97245"/>
    <w:rsid w:val="00AA0BC0"/>
    <w:rsid w:val="00AA0FB4"/>
    <w:rsid w:val="00AA22E8"/>
    <w:rsid w:val="00AA47E9"/>
    <w:rsid w:val="00AA4D44"/>
    <w:rsid w:val="00AA51D3"/>
    <w:rsid w:val="00AA6ACC"/>
    <w:rsid w:val="00AA6EB4"/>
    <w:rsid w:val="00AA7D14"/>
    <w:rsid w:val="00AB5FB7"/>
    <w:rsid w:val="00AB65DC"/>
    <w:rsid w:val="00AB72CB"/>
    <w:rsid w:val="00AC2303"/>
    <w:rsid w:val="00AC2448"/>
    <w:rsid w:val="00AC2AFD"/>
    <w:rsid w:val="00AC3446"/>
    <w:rsid w:val="00AC4B6B"/>
    <w:rsid w:val="00AC4CE2"/>
    <w:rsid w:val="00AC50AA"/>
    <w:rsid w:val="00AC6C28"/>
    <w:rsid w:val="00AC7504"/>
    <w:rsid w:val="00AC75F0"/>
    <w:rsid w:val="00AC79C0"/>
    <w:rsid w:val="00AD04D8"/>
    <w:rsid w:val="00AD108F"/>
    <w:rsid w:val="00AD11FA"/>
    <w:rsid w:val="00AD19F4"/>
    <w:rsid w:val="00AD1D3B"/>
    <w:rsid w:val="00AD355F"/>
    <w:rsid w:val="00AD36E7"/>
    <w:rsid w:val="00AD3B0D"/>
    <w:rsid w:val="00AD4F4A"/>
    <w:rsid w:val="00AD68D1"/>
    <w:rsid w:val="00AD6D53"/>
    <w:rsid w:val="00AE0021"/>
    <w:rsid w:val="00AE0935"/>
    <w:rsid w:val="00AE171A"/>
    <w:rsid w:val="00AE38B2"/>
    <w:rsid w:val="00AE4BCB"/>
    <w:rsid w:val="00AE6BD0"/>
    <w:rsid w:val="00AE771B"/>
    <w:rsid w:val="00AE7B3A"/>
    <w:rsid w:val="00AF010E"/>
    <w:rsid w:val="00AF0828"/>
    <w:rsid w:val="00AF3764"/>
    <w:rsid w:val="00AF3CE5"/>
    <w:rsid w:val="00AF6A47"/>
    <w:rsid w:val="00AF73AF"/>
    <w:rsid w:val="00AF7491"/>
    <w:rsid w:val="00B00581"/>
    <w:rsid w:val="00B0170A"/>
    <w:rsid w:val="00B01AC0"/>
    <w:rsid w:val="00B01F2D"/>
    <w:rsid w:val="00B0277E"/>
    <w:rsid w:val="00B05DE8"/>
    <w:rsid w:val="00B0606B"/>
    <w:rsid w:val="00B06813"/>
    <w:rsid w:val="00B071BF"/>
    <w:rsid w:val="00B1074B"/>
    <w:rsid w:val="00B11792"/>
    <w:rsid w:val="00B127B5"/>
    <w:rsid w:val="00B13287"/>
    <w:rsid w:val="00B13ADC"/>
    <w:rsid w:val="00B13C23"/>
    <w:rsid w:val="00B14FAA"/>
    <w:rsid w:val="00B16926"/>
    <w:rsid w:val="00B16A3D"/>
    <w:rsid w:val="00B174EA"/>
    <w:rsid w:val="00B17713"/>
    <w:rsid w:val="00B17912"/>
    <w:rsid w:val="00B17B24"/>
    <w:rsid w:val="00B20C66"/>
    <w:rsid w:val="00B20D0C"/>
    <w:rsid w:val="00B2161E"/>
    <w:rsid w:val="00B21B25"/>
    <w:rsid w:val="00B221F5"/>
    <w:rsid w:val="00B235F3"/>
    <w:rsid w:val="00B24FFB"/>
    <w:rsid w:val="00B2548C"/>
    <w:rsid w:val="00B257EF"/>
    <w:rsid w:val="00B26922"/>
    <w:rsid w:val="00B27941"/>
    <w:rsid w:val="00B3036F"/>
    <w:rsid w:val="00B337F1"/>
    <w:rsid w:val="00B33912"/>
    <w:rsid w:val="00B359B4"/>
    <w:rsid w:val="00B35DE4"/>
    <w:rsid w:val="00B360F3"/>
    <w:rsid w:val="00B3670A"/>
    <w:rsid w:val="00B40424"/>
    <w:rsid w:val="00B42321"/>
    <w:rsid w:val="00B42615"/>
    <w:rsid w:val="00B42A5D"/>
    <w:rsid w:val="00B43423"/>
    <w:rsid w:val="00B43DF6"/>
    <w:rsid w:val="00B44312"/>
    <w:rsid w:val="00B45F67"/>
    <w:rsid w:val="00B46DB0"/>
    <w:rsid w:val="00B47AF6"/>
    <w:rsid w:val="00B51DBB"/>
    <w:rsid w:val="00B526F7"/>
    <w:rsid w:val="00B5274E"/>
    <w:rsid w:val="00B53194"/>
    <w:rsid w:val="00B5497A"/>
    <w:rsid w:val="00B55E45"/>
    <w:rsid w:val="00B56AB5"/>
    <w:rsid w:val="00B60154"/>
    <w:rsid w:val="00B61BF1"/>
    <w:rsid w:val="00B62451"/>
    <w:rsid w:val="00B62AD3"/>
    <w:rsid w:val="00B63262"/>
    <w:rsid w:val="00B65F6E"/>
    <w:rsid w:val="00B665FD"/>
    <w:rsid w:val="00B674F2"/>
    <w:rsid w:val="00B70A74"/>
    <w:rsid w:val="00B71496"/>
    <w:rsid w:val="00B72D85"/>
    <w:rsid w:val="00B72E8D"/>
    <w:rsid w:val="00B73F8D"/>
    <w:rsid w:val="00B75861"/>
    <w:rsid w:val="00B76999"/>
    <w:rsid w:val="00B77B30"/>
    <w:rsid w:val="00B77BA4"/>
    <w:rsid w:val="00B822AC"/>
    <w:rsid w:val="00B83445"/>
    <w:rsid w:val="00B8585E"/>
    <w:rsid w:val="00B8664B"/>
    <w:rsid w:val="00B90132"/>
    <w:rsid w:val="00B96268"/>
    <w:rsid w:val="00B96CA5"/>
    <w:rsid w:val="00B97C02"/>
    <w:rsid w:val="00BA0EFE"/>
    <w:rsid w:val="00BA3CDB"/>
    <w:rsid w:val="00BA60FC"/>
    <w:rsid w:val="00BA7B96"/>
    <w:rsid w:val="00BB1F87"/>
    <w:rsid w:val="00BB773F"/>
    <w:rsid w:val="00BB7A36"/>
    <w:rsid w:val="00BC043C"/>
    <w:rsid w:val="00BC0FFB"/>
    <w:rsid w:val="00BC18D8"/>
    <w:rsid w:val="00BC34C7"/>
    <w:rsid w:val="00BC4CAF"/>
    <w:rsid w:val="00BC4F0D"/>
    <w:rsid w:val="00BC50F0"/>
    <w:rsid w:val="00BC5283"/>
    <w:rsid w:val="00BC5E36"/>
    <w:rsid w:val="00BC6BCA"/>
    <w:rsid w:val="00BC7549"/>
    <w:rsid w:val="00BD11BA"/>
    <w:rsid w:val="00BD1FDC"/>
    <w:rsid w:val="00BD3A9D"/>
    <w:rsid w:val="00BD3BD8"/>
    <w:rsid w:val="00BD4B37"/>
    <w:rsid w:val="00BD636E"/>
    <w:rsid w:val="00BD644C"/>
    <w:rsid w:val="00BD6DBA"/>
    <w:rsid w:val="00BD6E6D"/>
    <w:rsid w:val="00BD7234"/>
    <w:rsid w:val="00BD7BF9"/>
    <w:rsid w:val="00BE037F"/>
    <w:rsid w:val="00BE22D7"/>
    <w:rsid w:val="00BE4855"/>
    <w:rsid w:val="00BE5763"/>
    <w:rsid w:val="00BE6D50"/>
    <w:rsid w:val="00BE7A8C"/>
    <w:rsid w:val="00BF0956"/>
    <w:rsid w:val="00BF0D87"/>
    <w:rsid w:val="00BF46DF"/>
    <w:rsid w:val="00BF682F"/>
    <w:rsid w:val="00C00D8B"/>
    <w:rsid w:val="00C01EDE"/>
    <w:rsid w:val="00C023D1"/>
    <w:rsid w:val="00C0359E"/>
    <w:rsid w:val="00C062EE"/>
    <w:rsid w:val="00C06583"/>
    <w:rsid w:val="00C07303"/>
    <w:rsid w:val="00C07D9E"/>
    <w:rsid w:val="00C12627"/>
    <w:rsid w:val="00C1311F"/>
    <w:rsid w:val="00C131C7"/>
    <w:rsid w:val="00C139C7"/>
    <w:rsid w:val="00C13FA4"/>
    <w:rsid w:val="00C14119"/>
    <w:rsid w:val="00C14160"/>
    <w:rsid w:val="00C14D4F"/>
    <w:rsid w:val="00C14ED5"/>
    <w:rsid w:val="00C16324"/>
    <w:rsid w:val="00C16CB1"/>
    <w:rsid w:val="00C20123"/>
    <w:rsid w:val="00C20326"/>
    <w:rsid w:val="00C20A83"/>
    <w:rsid w:val="00C21B47"/>
    <w:rsid w:val="00C235C9"/>
    <w:rsid w:val="00C23CB2"/>
    <w:rsid w:val="00C246BE"/>
    <w:rsid w:val="00C247C1"/>
    <w:rsid w:val="00C24C8D"/>
    <w:rsid w:val="00C251F9"/>
    <w:rsid w:val="00C257E5"/>
    <w:rsid w:val="00C25B35"/>
    <w:rsid w:val="00C25FE6"/>
    <w:rsid w:val="00C3080B"/>
    <w:rsid w:val="00C3366F"/>
    <w:rsid w:val="00C348BB"/>
    <w:rsid w:val="00C35138"/>
    <w:rsid w:val="00C3702B"/>
    <w:rsid w:val="00C37577"/>
    <w:rsid w:val="00C37E74"/>
    <w:rsid w:val="00C40ECA"/>
    <w:rsid w:val="00C4121E"/>
    <w:rsid w:val="00C42CF4"/>
    <w:rsid w:val="00C42EBD"/>
    <w:rsid w:val="00C431EE"/>
    <w:rsid w:val="00C43C96"/>
    <w:rsid w:val="00C440A0"/>
    <w:rsid w:val="00C4421D"/>
    <w:rsid w:val="00C45190"/>
    <w:rsid w:val="00C51C11"/>
    <w:rsid w:val="00C52831"/>
    <w:rsid w:val="00C52F0B"/>
    <w:rsid w:val="00C53F38"/>
    <w:rsid w:val="00C5726A"/>
    <w:rsid w:val="00C577B2"/>
    <w:rsid w:val="00C600A7"/>
    <w:rsid w:val="00C60945"/>
    <w:rsid w:val="00C60BA7"/>
    <w:rsid w:val="00C61517"/>
    <w:rsid w:val="00C6159F"/>
    <w:rsid w:val="00C61A75"/>
    <w:rsid w:val="00C61F56"/>
    <w:rsid w:val="00C62330"/>
    <w:rsid w:val="00C623B0"/>
    <w:rsid w:val="00C629FF"/>
    <w:rsid w:val="00C631D9"/>
    <w:rsid w:val="00C634C4"/>
    <w:rsid w:val="00C6697E"/>
    <w:rsid w:val="00C7057F"/>
    <w:rsid w:val="00C72C76"/>
    <w:rsid w:val="00C73061"/>
    <w:rsid w:val="00C7464C"/>
    <w:rsid w:val="00C74B8C"/>
    <w:rsid w:val="00C765B3"/>
    <w:rsid w:val="00C801D3"/>
    <w:rsid w:val="00C805BB"/>
    <w:rsid w:val="00C817D6"/>
    <w:rsid w:val="00C8259D"/>
    <w:rsid w:val="00C82CE9"/>
    <w:rsid w:val="00C8319F"/>
    <w:rsid w:val="00C84E57"/>
    <w:rsid w:val="00C8546A"/>
    <w:rsid w:val="00C85B58"/>
    <w:rsid w:val="00C85F69"/>
    <w:rsid w:val="00C8729E"/>
    <w:rsid w:val="00C9091F"/>
    <w:rsid w:val="00C930DD"/>
    <w:rsid w:val="00C94B24"/>
    <w:rsid w:val="00C94C9F"/>
    <w:rsid w:val="00CA20BB"/>
    <w:rsid w:val="00CA2271"/>
    <w:rsid w:val="00CA2F8E"/>
    <w:rsid w:val="00CA3B4B"/>
    <w:rsid w:val="00CA6EEB"/>
    <w:rsid w:val="00CA7541"/>
    <w:rsid w:val="00CB0630"/>
    <w:rsid w:val="00CB0B4B"/>
    <w:rsid w:val="00CB2468"/>
    <w:rsid w:val="00CB2968"/>
    <w:rsid w:val="00CB4CA7"/>
    <w:rsid w:val="00CB5DBB"/>
    <w:rsid w:val="00CB69ED"/>
    <w:rsid w:val="00CB73F7"/>
    <w:rsid w:val="00CC0574"/>
    <w:rsid w:val="00CC1B25"/>
    <w:rsid w:val="00CC2D20"/>
    <w:rsid w:val="00CC32DF"/>
    <w:rsid w:val="00CC4115"/>
    <w:rsid w:val="00CD14AC"/>
    <w:rsid w:val="00CD37D6"/>
    <w:rsid w:val="00CD4B01"/>
    <w:rsid w:val="00CD5366"/>
    <w:rsid w:val="00CD564F"/>
    <w:rsid w:val="00CD795D"/>
    <w:rsid w:val="00CD7D5A"/>
    <w:rsid w:val="00CE02CD"/>
    <w:rsid w:val="00CE1C55"/>
    <w:rsid w:val="00CE2DD6"/>
    <w:rsid w:val="00CE340E"/>
    <w:rsid w:val="00CE3CD5"/>
    <w:rsid w:val="00CE6BBC"/>
    <w:rsid w:val="00CE6BF8"/>
    <w:rsid w:val="00CE6FE3"/>
    <w:rsid w:val="00CF00BF"/>
    <w:rsid w:val="00CF05C3"/>
    <w:rsid w:val="00CF103B"/>
    <w:rsid w:val="00CF4C91"/>
    <w:rsid w:val="00CF6659"/>
    <w:rsid w:val="00CF6E3A"/>
    <w:rsid w:val="00CF7D41"/>
    <w:rsid w:val="00D00208"/>
    <w:rsid w:val="00D0142D"/>
    <w:rsid w:val="00D0174A"/>
    <w:rsid w:val="00D02037"/>
    <w:rsid w:val="00D02C2D"/>
    <w:rsid w:val="00D03FB2"/>
    <w:rsid w:val="00D05178"/>
    <w:rsid w:val="00D05699"/>
    <w:rsid w:val="00D1181A"/>
    <w:rsid w:val="00D1270A"/>
    <w:rsid w:val="00D12D55"/>
    <w:rsid w:val="00D1322B"/>
    <w:rsid w:val="00D1585F"/>
    <w:rsid w:val="00D161FA"/>
    <w:rsid w:val="00D1777D"/>
    <w:rsid w:val="00D17D38"/>
    <w:rsid w:val="00D17E0D"/>
    <w:rsid w:val="00D2092E"/>
    <w:rsid w:val="00D20DE1"/>
    <w:rsid w:val="00D20EAE"/>
    <w:rsid w:val="00D20EB0"/>
    <w:rsid w:val="00D21822"/>
    <w:rsid w:val="00D21982"/>
    <w:rsid w:val="00D220DF"/>
    <w:rsid w:val="00D22123"/>
    <w:rsid w:val="00D23EA7"/>
    <w:rsid w:val="00D240AA"/>
    <w:rsid w:val="00D24358"/>
    <w:rsid w:val="00D2437C"/>
    <w:rsid w:val="00D24F05"/>
    <w:rsid w:val="00D24F3C"/>
    <w:rsid w:val="00D2589C"/>
    <w:rsid w:val="00D26601"/>
    <w:rsid w:val="00D277AD"/>
    <w:rsid w:val="00D27B89"/>
    <w:rsid w:val="00D27BFB"/>
    <w:rsid w:val="00D3067E"/>
    <w:rsid w:val="00D32D8D"/>
    <w:rsid w:val="00D34F34"/>
    <w:rsid w:val="00D36598"/>
    <w:rsid w:val="00D40D4E"/>
    <w:rsid w:val="00D41A51"/>
    <w:rsid w:val="00D4334D"/>
    <w:rsid w:val="00D43D36"/>
    <w:rsid w:val="00D44110"/>
    <w:rsid w:val="00D459A6"/>
    <w:rsid w:val="00D4742E"/>
    <w:rsid w:val="00D475AA"/>
    <w:rsid w:val="00D475B1"/>
    <w:rsid w:val="00D50948"/>
    <w:rsid w:val="00D50AB6"/>
    <w:rsid w:val="00D51C4F"/>
    <w:rsid w:val="00D5288C"/>
    <w:rsid w:val="00D541E5"/>
    <w:rsid w:val="00D54BFC"/>
    <w:rsid w:val="00D54D23"/>
    <w:rsid w:val="00D5639D"/>
    <w:rsid w:val="00D5656C"/>
    <w:rsid w:val="00D56BC4"/>
    <w:rsid w:val="00D573B0"/>
    <w:rsid w:val="00D60DA9"/>
    <w:rsid w:val="00D61DF4"/>
    <w:rsid w:val="00D63383"/>
    <w:rsid w:val="00D64878"/>
    <w:rsid w:val="00D64ADA"/>
    <w:rsid w:val="00D64FB8"/>
    <w:rsid w:val="00D65700"/>
    <w:rsid w:val="00D701B4"/>
    <w:rsid w:val="00D7186A"/>
    <w:rsid w:val="00D71D5F"/>
    <w:rsid w:val="00D72950"/>
    <w:rsid w:val="00D72B97"/>
    <w:rsid w:val="00D72F43"/>
    <w:rsid w:val="00D7380B"/>
    <w:rsid w:val="00D739C2"/>
    <w:rsid w:val="00D75762"/>
    <w:rsid w:val="00D77FCF"/>
    <w:rsid w:val="00D8210A"/>
    <w:rsid w:val="00D82587"/>
    <w:rsid w:val="00D83C11"/>
    <w:rsid w:val="00D8586E"/>
    <w:rsid w:val="00D85D4A"/>
    <w:rsid w:val="00D85E79"/>
    <w:rsid w:val="00D85F9A"/>
    <w:rsid w:val="00D86653"/>
    <w:rsid w:val="00D87B51"/>
    <w:rsid w:val="00D87E38"/>
    <w:rsid w:val="00D90C9E"/>
    <w:rsid w:val="00D92A4B"/>
    <w:rsid w:val="00D93E96"/>
    <w:rsid w:val="00D94319"/>
    <w:rsid w:val="00D943B0"/>
    <w:rsid w:val="00D9487E"/>
    <w:rsid w:val="00D94CFA"/>
    <w:rsid w:val="00D94F80"/>
    <w:rsid w:val="00D957C8"/>
    <w:rsid w:val="00DA05DD"/>
    <w:rsid w:val="00DA1998"/>
    <w:rsid w:val="00DA38CF"/>
    <w:rsid w:val="00DA43C5"/>
    <w:rsid w:val="00DA6016"/>
    <w:rsid w:val="00DA650B"/>
    <w:rsid w:val="00DA692A"/>
    <w:rsid w:val="00DA7D67"/>
    <w:rsid w:val="00DB0AD4"/>
    <w:rsid w:val="00DB1A6A"/>
    <w:rsid w:val="00DB2A37"/>
    <w:rsid w:val="00DB2B4D"/>
    <w:rsid w:val="00DB42A5"/>
    <w:rsid w:val="00DB52F0"/>
    <w:rsid w:val="00DB5A53"/>
    <w:rsid w:val="00DB6D2A"/>
    <w:rsid w:val="00DC0B37"/>
    <w:rsid w:val="00DC2808"/>
    <w:rsid w:val="00DC2D3C"/>
    <w:rsid w:val="00DC31B3"/>
    <w:rsid w:val="00DC45EC"/>
    <w:rsid w:val="00DC4DCB"/>
    <w:rsid w:val="00DC507D"/>
    <w:rsid w:val="00DC51C9"/>
    <w:rsid w:val="00DC54FE"/>
    <w:rsid w:val="00DD0316"/>
    <w:rsid w:val="00DD0BAF"/>
    <w:rsid w:val="00DD22E1"/>
    <w:rsid w:val="00DD2842"/>
    <w:rsid w:val="00DD3551"/>
    <w:rsid w:val="00DD42D4"/>
    <w:rsid w:val="00DD4418"/>
    <w:rsid w:val="00DD492A"/>
    <w:rsid w:val="00DD7365"/>
    <w:rsid w:val="00DD7F87"/>
    <w:rsid w:val="00DE094B"/>
    <w:rsid w:val="00DE0AD1"/>
    <w:rsid w:val="00DE221C"/>
    <w:rsid w:val="00DE2631"/>
    <w:rsid w:val="00DE2755"/>
    <w:rsid w:val="00DE291B"/>
    <w:rsid w:val="00DE386C"/>
    <w:rsid w:val="00DE4E3D"/>
    <w:rsid w:val="00DE5C10"/>
    <w:rsid w:val="00DE6E82"/>
    <w:rsid w:val="00DE7533"/>
    <w:rsid w:val="00DE7FFC"/>
    <w:rsid w:val="00DF1DEC"/>
    <w:rsid w:val="00DF3046"/>
    <w:rsid w:val="00DF37E1"/>
    <w:rsid w:val="00DF789A"/>
    <w:rsid w:val="00E002C1"/>
    <w:rsid w:val="00E003C8"/>
    <w:rsid w:val="00E0287C"/>
    <w:rsid w:val="00E02A50"/>
    <w:rsid w:val="00E02F7D"/>
    <w:rsid w:val="00E03031"/>
    <w:rsid w:val="00E03931"/>
    <w:rsid w:val="00E05374"/>
    <w:rsid w:val="00E054B5"/>
    <w:rsid w:val="00E058F1"/>
    <w:rsid w:val="00E05BB6"/>
    <w:rsid w:val="00E06321"/>
    <w:rsid w:val="00E06383"/>
    <w:rsid w:val="00E07789"/>
    <w:rsid w:val="00E078F1"/>
    <w:rsid w:val="00E0794A"/>
    <w:rsid w:val="00E07CC7"/>
    <w:rsid w:val="00E07F9B"/>
    <w:rsid w:val="00E101C5"/>
    <w:rsid w:val="00E11800"/>
    <w:rsid w:val="00E120BE"/>
    <w:rsid w:val="00E12302"/>
    <w:rsid w:val="00E1237F"/>
    <w:rsid w:val="00E12EB4"/>
    <w:rsid w:val="00E131F9"/>
    <w:rsid w:val="00E13EC5"/>
    <w:rsid w:val="00E14964"/>
    <w:rsid w:val="00E14E97"/>
    <w:rsid w:val="00E15474"/>
    <w:rsid w:val="00E15584"/>
    <w:rsid w:val="00E16FBE"/>
    <w:rsid w:val="00E2105A"/>
    <w:rsid w:val="00E217CF"/>
    <w:rsid w:val="00E218ED"/>
    <w:rsid w:val="00E22635"/>
    <w:rsid w:val="00E22647"/>
    <w:rsid w:val="00E24E8F"/>
    <w:rsid w:val="00E25E21"/>
    <w:rsid w:val="00E264BA"/>
    <w:rsid w:val="00E26BB7"/>
    <w:rsid w:val="00E30153"/>
    <w:rsid w:val="00E3045A"/>
    <w:rsid w:val="00E33069"/>
    <w:rsid w:val="00E35A51"/>
    <w:rsid w:val="00E35E47"/>
    <w:rsid w:val="00E3757A"/>
    <w:rsid w:val="00E40CBB"/>
    <w:rsid w:val="00E41415"/>
    <w:rsid w:val="00E41954"/>
    <w:rsid w:val="00E4252B"/>
    <w:rsid w:val="00E42F2E"/>
    <w:rsid w:val="00E45162"/>
    <w:rsid w:val="00E459E5"/>
    <w:rsid w:val="00E46A2A"/>
    <w:rsid w:val="00E46A51"/>
    <w:rsid w:val="00E47871"/>
    <w:rsid w:val="00E5009C"/>
    <w:rsid w:val="00E52F1A"/>
    <w:rsid w:val="00E53159"/>
    <w:rsid w:val="00E5426F"/>
    <w:rsid w:val="00E546B3"/>
    <w:rsid w:val="00E546FA"/>
    <w:rsid w:val="00E54A6B"/>
    <w:rsid w:val="00E551F8"/>
    <w:rsid w:val="00E61049"/>
    <w:rsid w:val="00E62548"/>
    <w:rsid w:val="00E625C3"/>
    <w:rsid w:val="00E62690"/>
    <w:rsid w:val="00E6348C"/>
    <w:rsid w:val="00E6373F"/>
    <w:rsid w:val="00E646E7"/>
    <w:rsid w:val="00E64CD2"/>
    <w:rsid w:val="00E6518A"/>
    <w:rsid w:val="00E65787"/>
    <w:rsid w:val="00E6763A"/>
    <w:rsid w:val="00E6780B"/>
    <w:rsid w:val="00E700A6"/>
    <w:rsid w:val="00E701AA"/>
    <w:rsid w:val="00E714FE"/>
    <w:rsid w:val="00E71874"/>
    <w:rsid w:val="00E71CD5"/>
    <w:rsid w:val="00E71D05"/>
    <w:rsid w:val="00E74AE4"/>
    <w:rsid w:val="00E76504"/>
    <w:rsid w:val="00E769E3"/>
    <w:rsid w:val="00E77DFD"/>
    <w:rsid w:val="00E80D75"/>
    <w:rsid w:val="00E80F71"/>
    <w:rsid w:val="00E8116C"/>
    <w:rsid w:val="00E81B6B"/>
    <w:rsid w:val="00E81DF2"/>
    <w:rsid w:val="00E82831"/>
    <w:rsid w:val="00E83AAE"/>
    <w:rsid w:val="00E86C4A"/>
    <w:rsid w:val="00E92D73"/>
    <w:rsid w:val="00E937A7"/>
    <w:rsid w:val="00E93A71"/>
    <w:rsid w:val="00E94341"/>
    <w:rsid w:val="00E943AF"/>
    <w:rsid w:val="00E958B2"/>
    <w:rsid w:val="00E965B2"/>
    <w:rsid w:val="00E97425"/>
    <w:rsid w:val="00EA0821"/>
    <w:rsid w:val="00EA11D3"/>
    <w:rsid w:val="00EA2BAF"/>
    <w:rsid w:val="00EA3479"/>
    <w:rsid w:val="00EA381F"/>
    <w:rsid w:val="00EA641D"/>
    <w:rsid w:val="00EA76BA"/>
    <w:rsid w:val="00EB00E3"/>
    <w:rsid w:val="00EB1462"/>
    <w:rsid w:val="00EB187E"/>
    <w:rsid w:val="00EB24E7"/>
    <w:rsid w:val="00EB2BB6"/>
    <w:rsid w:val="00EB3998"/>
    <w:rsid w:val="00EB434A"/>
    <w:rsid w:val="00EB6BE7"/>
    <w:rsid w:val="00EB7098"/>
    <w:rsid w:val="00EB7476"/>
    <w:rsid w:val="00EC1B7A"/>
    <w:rsid w:val="00EC259B"/>
    <w:rsid w:val="00EC296E"/>
    <w:rsid w:val="00EC2AD0"/>
    <w:rsid w:val="00EC3400"/>
    <w:rsid w:val="00EC4378"/>
    <w:rsid w:val="00EC44D0"/>
    <w:rsid w:val="00EC65BF"/>
    <w:rsid w:val="00EC67B6"/>
    <w:rsid w:val="00EC69CD"/>
    <w:rsid w:val="00EC6EBA"/>
    <w:rsid w:val="00EC7DCE"/>
    <w:rsid w:val="00ED1139"/>
    <w:rsid w:val="00ED20E6"/>
    <w:rsid w:val="00ED2106"/>
    <w:rsid w:val="00ED2A5E"/>
    <w:rsid w:val="00ED3629"/>
    <w:rsid w:val="00ED68BD"/>
    <w:rsid w:val="00ED7AFB"/>
    <w:rsid w:val="00EE3C8A"/>
    <w:rsid w:val="00EE3F09"/>
    <w:rsid w:val="00EE47EE"/>
    <w:rsid w:val="00EF06E0"/>
    <w:rsid w:val="00EF1490"/>
    <w:rsid w:val="00EF3E51"/>
    <w:rsid w:val="00EF4704"/>
    <w:rsid w:val="00EF476A"/>
    <w:rsid w:val="00EF584F"/>
    <w:rsid w:val="00EF747D"/>
    <w:rsid w:val="00EF74F2"/>
    <w:rsid w:val="00F027B5"/>
    <w:rsid w:val="00F02EA8"/>
    <w:rsid w:val="00F0369D"/>
    <w:rsid w:val="00F03825"/>
    <w:rsid w:val="00F0522B"/>
    <w:rsid w:val="00F05C90"/>
    <w:rsid w:val="00F06C4E"/>
    <w:rsid w:val="00F07074"/>
    <w:rsid w:val="00F1036E"/>
    <w:rsid w:val="00F10A95"/>
    <w:rsid w:val="00F10FD6"/>
    <w:rsid w:val="00F11DA4"/>
    <w:rsid w:val="00F1372C"/>
    <w:rsid w:val="00F13BD9"/>
    <w:rsid w:val="00F1467E"/>
    <w:rsid w:val="00F15557"/>
    <w:rsid w:val="00F169DE"/>
    <w:rsid w:val="00F17794"/>
    <w:rsid w:val="00F17A47"/>
    <w:rsid w:val="00F2063C"/>
    <w:rsid w:val="00F2165B"/>
    <w:rsid w:val="00F21E28"/>
    <w:rsid w:val="00F224B0"/>
    <w:rsid w:val="00F22E53"/>
    <w:rsid w:val="00F24A70"/>
    <w:rsid w:val="00F26C8D"/>
    <w:rsid w:val="00F32319"/>
    <w:rsid w:val="00F3266C"/>
    <w:rsid w:val="00F34B9C"/>
    <w:rsid w:val="00F3541B"/>
    <w:rsid w:val="00F35940"/>
    <w:rsid w:val="00F359E3"/>
    <w:rsid w:val="00F36E30"/>
    <w:rsid w:val="00F37E5C"/>
    <w:rsid w:val="00F41DE9"/>
    <w:rsid w:val="00F433C2"/>
    <w:rsid w:val="00F453E4"/>
    <w:rsid w:val="00F45EB3"/>
    <w:rsid w:val="00F46FCA"/>
    <w:rsid w:val="00F47123"/>
    <w:rsid w:val="00F4734E"/>
    <w:rsid w:val="00F50053"/>
    <w:rsid w:val="00F51A88"/>
    <w:rsid w:val="00F525EC"/>
    <w:rsid w:val="00F52BA5"/>
    <w:rsid w:val="00F53246"/>
    <w:rsid w:val="00F53CA6"/>
    <w:rsid w:val="00F543ED"/>
    <w:rsid w:val="00F54C7A"/>
    <w:rsid w:val="00F54CCC"/>
    <w:rsid w:val="00F5511F"/>
    <w:rsid w:val="00F5522B"/>
    <w:rsid w:val="00F55D31"/>
    <w:rsid w:val="00F56CA9"/>
    <w:rsid w:val="00F574CD"/>
    <w:rsid w:val="00F6060C"/>
    <w:rsid w:val="00F61E87"/>
    <w:rsid w:val="00F62566"/>
    <w:rsid w:val="00F6495F"/>
    <w:rsid w:val="00F65864"/>
    <w:rsid w:val="00F71592"/>
    <w:rsid w:val="00F73869"/>
    <w:rsid w:val="00F73B40"/>
    <w:rsid w:val="00F73E9B"/>
    <w:rsid w:val="00F74328"/>
    <w:rsid w:val="00F75622"/>
    <w:rsid w:val="00F75834"/>
    <w:rsid w:val="00F7620B"/>
    <w:rsid w:val="00F77D54"/>
    <w:rsid w:val="00F800DC"/>
    <w:rsid w:val="00F80446"/>
    <w:rsid w:val="00F81176"/>
    <w:rsid w:val="00F81AC6"/>
    <w:rsid w:val="00F82207"/>
    <w:rsid w:val="00F8363E"/>
    <w:rsid w:val="00F83EFE"/>
    <w:rsid w:val="00F84922"/>
    <w:rsid w:val="00F85912"/>
    <w:rsid w:val="00F863CE"/>
    <w:rsid w:val="00F91A5D"/>
    <w:rsid w:val="00F91D45"/>
    <w:rsid w:val="00F923BD"/>
    <w:rsid w:val="00F926F8"/>
    <w:rsid w:val="00F9273A"/>
    <w:rsid w:val="00F93454"/>
    <w:rsid w:val="00F93487"/>
    <w:rsid w:val="00F944D4"/>
    <w:rsid w:val="00F9512A"/>
    <w:rsid w:val="00F95420"/>
    <w:rsid w:val="00F96B53"/>
    <w:rsid w:val="00FA2260"/>
    <w:rsid w:val="00FA3476"/>
    <w:rsid w:val="00FA38A1"/>
    <w:rsid w:val="00FA3ED1"/>
    <w:rsid w:val="00FA4740"/>
    <w:rsid w:val="00FA4D48"/>
    <w:rsid w:val="00FA6BFF"/>
    <w:rsid w:val="00FA7379"/>
    <w:rsid w:val="00FA7756"/>
    <w:rsid w:val="00FA7FA8"/>
    <w:rsid w:val="00FB109D"/>
    <w:rsid w:val="00FB1B1B"/>
    <w:rsid w:val="00FB1DF7"/>
    <w:rsid w:val="00FB2357"/>
    <w:rsid w:val="00FB2980"/>
    <w:rsid w:val="00FB34C3"/>
    <w:rsid w:val="00FB3E9A"/>
    <w:rsid w:val="00FB49CB"/>
    <w:rsid w:val="00FB50A8"/>
    <w:rsid w:val="00FB53B0"/>
    <w:rsid w:val="00FB5DD0"/>
    <w:rsid w:val="00FB70D3"/>
    <w:rsid w:val="00FB724B"/>
    <w:rsid w:val="00FC19AC"/>
    <w:rsid w:val="00FC28AC"/>
    <w:rsid w:val="00FC2ACF"/>
    <w:rsid w:val="00FC4CC5"/>
    <w:rsid w:val="00FC4D3F"/>
    <w:rsid w:val="00FC57BC"/>
    <w:rsid w:val="00FC5C72"/>
    <w:rsid w:val="00FC67CE"/>
    <w:rsid w:val="00FC6DAC"/>
    <w:rsid w:val="00FC6FC4"/>
    <w:rsid w:val="00FC7BCD"/>
    <w:rsid w:val="00FD0896"/>
    <w:rsid w:val="00FD089B"/>
    <w:rsid w:val="00FD0E36"/>
    <w:rsid w:val="00FD16A9"/>
    <w:rsid w:val="00FD2865"/>
    <w:rsid w:val="00FD2B2E"/>
    <w:rsid w:val="00FD2E92"/>
    <w:rsid w:val="00FD36AF"/>
    <w:rsid w:val="00FD5239"/>
    <w:rsid w:val="00FD65E9"/>
    <w:rsid w:val="00FD67BA"/>
    <w:rsid w:val="00FD7569"/>
    <w:rsid w:val="00FD75F6"/>
    <w:rsid w:val="00FE0049"/>
    <w:rsid w:val="00FE100D"/>
    <w:rsid w:val="00FE173D"/>
    <w:rsid w:val="00FE2005"/>
    <w:rsid w:val="00FE5308"/>
    <w:rsid w:val="00FE55AF"/>
    <w:rsid w:val="00FE5935"/>
    <w:rsid w:val="00FE6BC8"/>
    <w:rsid w:val="00FE70B6"/>
    <w:rsid w:val="00FE7573"/>
    <w:rsid w:val="00FE7DB9"/>
    <w:rsid w:val="00FF0014"/>
    <w:rsid w:val="00FF04E1"/>
    <w:rsid w:val="00FF0594"/>
    <w:rsid w:val="00FF1583"/>
    <w:rsid w:val="00FF184D"/>
    <w:rsid w:val="00FF2759"/>
    <w:rsid w:val="00FF2886"/>
    <w:rsid w:val="00FF3D09"/>
    <w:rsid w:val="00FF4CBA"/>
    <w:rsid w:val="00FF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A17BE"/>
  <w15:docId w15:val="{8461AF6F-67A4-47BC-9A21-92ACF754D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6FD"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ormalny tekst,List Paragraph1,L1,Numerowanie,Akapit z listą5"/>
    <w:link w:val="AkapitzlistZnak"/>
    <w:uiPriority w:val="34"/>
    <w:qFormat/>
    <w:pPr>
      <w:suppressAutoHyphens/>
      <w:spacing w:after="4" w:line="247" w:lineRule="auto"/>
      <w:ind w:left="720" w:right="977" w:hanging="10"/>
    </w:pPr>
    <w:rPr>
      <w:rFonts w:ascii="Calibri" w:hAnsi="Calibri" w:cs="Arial Unicode MS"/>
      <w:color w:val="000000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paragraph" w:styleId="Bezodstpw">
    <w:name w:val="No Spacing"/>
    <w:pPr>
      <w:suppressAutoHyphens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3">
    <w:name w:val="Zaimportowany styl 3"/>
    <w:pPr>
      <w:numPr>
        <w:numId w:val="2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4">
    <w:name w:val="Zaimportowany styl 4"/>
    <w:pPr>
      <w:numPr>
        <w:numId w:val="3"/>
      </w:numPr>
    </w:pPr>
  </w:style>
  <w:style w:type="numbering" w:customStyle="1" w:styleId="Zaimportowanystyl5">
    <w:name w:val="Zaimportowany styl 5"/>
    <w:pPr>
      <w:numPr>
        <w:numId w:val="4"/>
      </w:numPr>
    </w:pPr>
  </w:style>
  <w:style w:type="numbering" w:customStyle="1" w:styleId="Zaimportowanystyl50">
    <w:name w:val="Zaimportowany styl 5.0"/>
    <w:pPr>
      <w:numPr>
        <w:numId w:val="5"/>
      </w:numPr>
    </w:pPr>
  </w:style>
  <w:style w:type="numbering" w:customStyle="1" w:styleId="Zaimportowanystyl6">
    <w:name w:val="Zaimportowany styl 6"/>
    <w:pPr>
      <w:numPr>
        <w:numId w:val="7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numbering" w:customStyle="1" w:styleId="Zaimportowanystyl7">
    <w:name w:val="Zaimportowany styl 7"/>
    <w:pPr>
      <w:numPr>
        <w:numId w:val="9"/>
      </w:numPr>
    </w:pPr>
  </w:style>
  <w:style w:type="numbering" w:customStyle="1" w:styleId="Zaimportowanystyl8">
    <w:name w:val="Zaimportowany styl 8"/>
    <w:pPr>
      <w:numPr>
        <w:numId w:val="10"/>
      </w:numPr>
    </w:pPr>
  </w:style>
  <w:style w:type="paragraph" w:styleId="Tekstprzypisukocowego">
    <w:name w:val="endnote text"/>
    <w:pPr>
      <w:suppressAutoHyphens/>
    </w:pPr>
    <w:rPr>
      <w:rFonts w:eastAsia="Times New Roman"/>
      <w:color w:val="000000"/>
      <w:u w:color="000000"/>
      <w:lang w:val="en-US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0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0F3"/>
    <w:rPr>
      <w:rFonts w:cs="Arial Unicode MS"/>
      <w:b/>
      <w:bCs/>
      <w:color w:val="000000"/>
      <w:u w:color="000000"/>
    </w:rPr>
  </w:style>
  <w:style w:type="character" w:customStyle="1" w:styleId="AkapitzlistZnak">
    <w:name w:val="Akapit z listą Znak"/>
    <w:aliases w:val="normalny tekst Znak,List Paragraph1 Znak,L1 Znak,Numerowanie Znak,Akapit z listą5 Znak"/>
    <w:link w:val="Akapitzlist"/>
    <w:uiPriority w:val="34"/>
    <w:qFormat/>
    <w:locked/>
    <w:rsid w:val="0061030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3E8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E2E5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</w:rPr>
  </w:style>
  <w:style w:type="paragraph" w:styleId="Poprawka">
    <w:name w:val="Revision"/>
    <w:hidden/>
    <w:uiPriority w:val="99"/>
    <w:semiHidden/>
    <w:rsid w:val="002108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  <w:style w:type="character" w:styleId="Pogrubienie">
    <w:name w:val="Strong"/>
    <w:uiPriority w:val="22"/>
    <w:qFormat/>
    <w:rsid w:val="00A8024B"/>
    <w:rPr>
      <w:b/>
      <w:bCs/>
    </w:rPr>
  </w:style>
  <w:style w:type="character" w:customStyle="1" w:styleId="hpaddresssubtitlejs-hpaddresssubtitlejqtooltip">
    <w:name w:val="hp_address_subtitle&#10;js-hp_address_subtitle&#10;jq_tooltip"/>
    <w:basedOn w:val="Domylnaczcionkaakapitu"/>
    <w:rsid w:val="008B5E4C"/>
  </w:style>
  <w:style w:type="character" w:customStyle="1" w:styleId="bb0670bdb4">
    <w:name w:val="bb0670bdb4"/>
    <w:basedOn w:val="Domylnaczcionkaakapitu"/>
    <w:rsid w:val="00E03931"/>
  </w:style>
  <w:style w:type="character" w:customStyle="1" w:styleId="cf01">
    <w:name w:val="cf01"/>
    <w:basedOn w:val="Domylnaczcionkaakapitu"/>
    <w:rsid w:val="00C82CE9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149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30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51169"/>
    <w:rPr>
      <w:color w:val="FF00FF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E28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878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iuro@evoluma.pl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evolum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tomaszewski@evolum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9F7A0-A458-4734-8ACE-7BA9FCFC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5366</TotalTime>
  <Pages>15</Pages>
  <Words>4277</Words>
  <Characters>25665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</dc:creator>
  <cp:lastModifiedBy>Maciej Tomaszewski</cp:lastModifiedBy>
  <cp:revision>380</cp:revision>
  <cp:lastPrinted>2024-03-19T10:20:00Z</cp:lastPrinted>
  <dcterms:created xsi:type="dcterms:W3CDTF">2024-05-20T07:21:00Z</dcterms:created>
  <dcterms:modified xsi:type="dcterms:W3CDTF">2025-12-12T13:17:00Z</dcterms:modified>
</cp:coreProperties>
</file>